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C2" w:rsidRPr="004D699C" w:rsidRDefault="000A64C2" w:rsidP="000A64C2">
      <w:pPr>
        <w:pStyle w:val="NormalWeb"/>
        <w:shd w:val="clear" w:color="auto" w:fill="FFFFFF"/>
        <w:spacing w:after="0" w:afterAutospacing="0"/>
        <w:rPr>
          <w:rFonts w:ascii="Times New Roman" w:hAnsi="Times New Roman"/>
          <w:color w:val="222222"/>
          <w:sz w:val="16"/>
          <w:szCs w:val="16"/>
        </w:rPr>
      </w:pPr>
      <w:r>
        <w:rPr>
          <w:rFonts w:ascii="Times New Roman" w:hAnsi="Times New Roman"/>
          <w:color w:val="222222"/>
          <w:sz w:val="23"/>
          <w:szCs w:val="23"/>
        </w:rPr>
        <w:t>Joshua Bucheister,</w:t>
      </w:r>
      <w:r>
        <w:rPr>
          <w:rStyle w:val="apple-converted-space"/>
          <w:rFonts w:ascii="Times New Roman" w:hAnsi="Times New Roman"/>
          <w:color w:val="222222"/>
          <w:sz w:val="23"/>
          <w:szCs w:val="23"/>
        </w:rPr>
        <w:t> </w:t>
      </w:r>
      <w:r w:rsidR="00404354">
        <w:rPr>
          <w:rFonts w:ascii="Times New Roman" w:hAnsi="Times New Roman"/>
          <w:color w:val="222222"/>
          <w:sz w:val="23"/>
          <w:szCs w:val="23"/>
        </w:rPr>
        <w:fldChar w:fldCharType="begin"/>
      </w:r>
      <w:r>
        <w:rPr>
          <w:rFonts w:ascii="Times New Roman" w:hAnsi="Times New Roman"/>
          <w:color w:val="222222"/>
          <w:sz w:val="23"/>
          <w:szCs w:val="23"/>
        </w:rPr>
        <w:instrText xml:space="preserve"> HYPERLINK "mailto:jbucheis@haverford.edu" \t "_blank" </w:instrText>
      </w:r>
      <w:r w:rsidR="00404354">
        <w:rPr>
          <w:rFonts w:ascii="Times New Roman" w:hAnsi="Times New Roman"/>
          <w:color w:val="222222"/>
          <w:sz w:val="23"/>
          <w:szCs w:val="23"/>
        </w:rPr>
        <w:fldChar w:fldCharType="separate"/>
      </w:r>
      <w:r>
        <w:rPr>
          <w:rStyle w:val="Hyperlink"/>
          <w:rFonts w:ascii="Times New Roman" w:hAnsi="Times New Roman"/>
          <w:color w:val="1155CC"/>
          <w:sz w:val="23"/>
          <w:szCs w:val="23"/>
        </w:rPr>
        <w:t>jbucheis@haverford.edu</w:t>
      </w:r>
      <w:r w:rsidR="00404354">
        <w:rPr>
          <w:rFonts w:ascii="Times New Roman" w:hAnsi="Times New Roman"/>
          <w:color w:val="222222"/>
          <w:sz w:val="23"/>
          <w:szCs w:val="23"/>
        </w:rPr>
        <w:fldChar w:fldCharType="end"/>
      </w:r>
      <w:r>
        <w:rPr>
          <w:rFonts w:ascii="Times New Roman" w:hAnsi="Times New Roman"/>
          <w:color w:val="222222"/>
          <w:sz w:val="23"/>
          <w:szCs w:val="23"/>
        </w:rPr>
        <w:t>, Class of 2014, English</w:t>
      </w:r>
      <w:r w:rsidR="00BF2495">
        <w:rPr>
          <w:rFonts w:ascii="Times New Roman" w:hAnsi="Times New Roman"/>
          <w:color w:val="222222"/>
          <w:sz w:val="23"/>
          <w:szCs w:val="23"/>
        </w:rPr>
        <w:tab/>
      </w:r>
      <w:r w:rsidR="00BF2495">
        <w:rPr>
          <w:rFonts w:ascii="Times New Roman" w:hAnsi="Times New Roman"/>
          <w:color w:val="222222"/>
          <w:sz w:val="23"/>
          <w:szCs w:val="23"/>
        </w:rPr>
        <w:tab/>
        <w:t xml:space="preserve">                 </w:t>
      </w:r>
      <w:r>
        <w:rPr>
          <w:rFonts w:ascii="Times New Roman" w:hAnsi="Times New Roman"/>
          <w:color w:val="222222"/>
          <w:sz w:val="23"/>
          <w:szCs w:val="23"/>
        </w:rPr>
        <w:t>Aaron Madow,</w:t>
      </w:r>
      <w:r>
        <w:rPr>
          <w:rStyle w:val="apple-converted-space"/>
          <w:rFonts w:ascii="Times New Roman" w:hAnsi="Times New Roman"/>
          <w:color w:val="222222"/>
          <w:sz w:val="23"/>
          <w:szCs w:val="23"/>
        </w:rPr>
        <w:t> </w:t>
      </w:r>
      <w:r w:rsidR="00404354">
        <w:rPr>
          <w:rFonts w:ascii="Times New Roman" w:hAnsi="Times New Roman"/>
          <w:color w:val="222222"/>
          <w:sz w:val="23"/>
          <w:szCs w:val="23"/>
        </w:rPr>
        <w:fldChar w:fldCharType="begin"/>
      </w:r>
      <w:r>
        <w:rPr>
          <w:rFonts w:ascii="Times New Roman" w:hAnsi="Times New Roman"/>
          <w:color w:val="222222"/>
          <w:sz w:val="23"/>
          <w:szCs w:val="23"/>
        </w:rPr>
        <w:instrText xml:space="preserve"> HYPERLINK "mailto:amadow@haverford.edu" \t "_blank" </w:instrText>
      </w:r>
      <w:r w:rsidR="00404354">
        <w:rPr>
          <w:rFonts w:ascii="Times New Roman" w:hAnsi="Times New Roman"/>
          <w:color w:val="222222"/>
          <w:sz w:val="23"/>
          <w:szCs w:val="23"/>
        </w:rPr>
        <w:fldChar w:fldCharType="separate"/>
      </w:r>
      <w:r>
        <w:rPr>
          <w:rStyle w:val="Hyperlink"/>
          <w:rFonts w:ascii="Times New Roman" w:hAnsi="Times New Roman"/>
          <w:color w:val="1155CC"/>
          <w:sz w:val="23"/>
          <w:szCs w:val="23"/>
        </w:rPr>
        <w:t>amadow@haverford.edu</w:t>
      </w:r>
      <w:r w:rsidR="00404354">
        <w:rPr>
          <w:rFonts w:ascii="Times New Roman" w:hAnsi="Times New Roman"/>
          <w:color w:val="222222"/>
          <w:sz w:val="23"/>
          <w:szCs w:val="23"/>
        </w:rPr>
        <w:fldChar w:fldCharType="end"/>
      </w:r>
      <w:r>
        <w:rPr>
          <w:rFonts w:ascii="Times New Roman" w:hAnsi="Times New Roman"/>
          <w:color w:val="222222"/>
          <w:sz w:val="23"/>
          <w:szCs w:val="23"/>
        </w:rPr>
        <w:t>, Class of 2014, History</w:t>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t xml:space="preserve">            Seminar Title:</w:t>
      </w:r>
      <w:r>
        <w:rPr>
          <w:rStyle w:val="apple-converted-space"/>
          <w:rFonts w:ascii="Times New Roman" w:hAnsi="Times New Roman"/>
          <w:color w:val="222222"/>
          <w:sz w:val="23"/>
          <w:szCs w:val="23"/>
        </w:rPr>
        <w:t> </w:t>
      </w:r>
      <w:r w:rsidRPr="000A64C2">
        <w:rPr>
          <w:rFonts w:ascii="Times New Roman" w:hAnsi="Times New Roman"/>
          <w:i/>
          <w:color w:val="222222"/>
          <w:sz w:val="23"/>
          <w:szCs w:val="23"/>
        </w:rPr>
        <w:t>H</w:t>
      </w:r>
      <w:r w:rsidR="00D73944">
        <w:rPr>
          <w:rFonts w:ascii="Times New Roman" w:hAnsi="Times New Roman"/>
          <w:i/>
          <w:color w:val="222222"/>
          <w:sz w:val="23"/>
          <w:szCs w:val="23"/>
        </w:rPr>
        <w:t>ow We Talk About The Holocaust</w:t>
      </w:r>
      <w:r w:rsidR="00D73944">
        <w:rPr>
          <w:rFonts w:ascii="Times New Roman" w:hAnsi="Times New Roman"/>
          <w:i/>
          <w:color w:val="222222"/>
          <w:sz w:val="23"/>
          <w:szCs w:val="23"/>
        </w:rPr>
        <w:tab/>
      </w:r>
      <w:r w:rsidR="00D73944">
        <w:rPr>
          <w:rFonts w:ascii="Times New Roman" w:hAnsi="Times New Roman"/>
          <w:i/>
          <w:color w:val="222222"/>
          <w:sz w:val="23"/>
          <w:szCs w:val="23"/>
        </w:rPr>
        <w:tab/>
      </w:r>
      <w:r w:rsidR="00D73944">
        <w:rPr>
          <w:rFonts w:ascii="Times New Roman" w:hAnsi="Times New Roman"/>
          <w:i/>
          <w:color w:val="222222"/>
          <w:sz w:val="23"/>
          <w:szCs w:val="23"/>
        </w:rPr>
        <w:tab/>
      </w:r>
      <w:r w:rsidR="00D73944">
        <w:rPr>
          <w:rFonts w:ascii="Times New Roman" w:hAnsi="Times New Roman"/>
          <w:i/>
          <w:color w:val="222222"/>
          <w:sz w:val="23"/>
          <w:szCs w:val="23"/>
        </w:rPr>
        <w:tab/>
        <w:t xml:space="preserve">             </w:t>
      </w:r>
      <w:r>
        <w:rPr>
          <w:rFonts w:ascii="Times New Roman" w:hAnsi="Times New Roman"/>
          <w:color w:val="222222"/>
          <w:sz w:val="23"/>
          <w:szCs w:val="23"/>
        </w:rPr>
        <w:t>Advisor: Kimberly Benston</w:t>
      </w:r>
      <w:r w:rsidR="00204154">
        <w:rPr>
          <w:rFonts w:ascii="Times New Roman" w:hAnsi="Times New Roman"/>
          <w:color w:val="222222"/>
          <w:sz w:val="23"/>
          <w:szCs w:val="23"/>
        </w:rPr>
        <w:t>, Professor of English</w:t>
      </w:r>
      <w:r w:rsidR="004D699C">
        <w:rPr>
          <w:rFonts w:ascii="Times New Roman" w:hAnsi="Times New Roman"/>
          <w:color w:val="222222"/>
          <w:sz w:val="23"/>
          <w:szCs w:val="23"/>
        </w:rPr>
        <w:tab/>
      </w:r>
      <w:r w:rsidR="004D699C">
        <w:rPr>
          <w:rFonts w:ascii="Times New Roman" w:hAnsi="Times New Roman"/>
          <w:color w:val="222222"/>
          <w:sz w:val="23"/>
          <w:szCs w:val="23"/>
        </w:rPr>
        <w:tab/>
      </w:r>
      <w:r w:rsidR="004D699C">
        <w:rPr>
          <w:rFonts w:ascii="Times New Roman" w:hAnsi="Times New Roman"/>
          <w:color w:val="222222"/>
          <w:sz w:val="23"/>
          <w:szCs w:val="23"/>
        </w:rPr>
        <w:tab/>
      </w:r>
      <w:r w:rsidR="004D699C">
        <w:rPr>
          <w:rFonts w:ascii="Times New Roman" w:hAnsi="Times New Roman"/>
          <w:color w:val="222222"/>
          <w:sz w:val="23"/>
          <w:szCs w:val="23"/>
        </w:rPr>
        <w:tab/>
      </w:r>
      <w:r w:rsidR="004D699C">
        <w:rPr>
          <w:rFonts w:ascii="Times New Roman" w:hAnsi="Times New Roman"/>
          <w:color w:val="222222"/>
          <w:sz w:val="23"/>
          <w:szCs w:val="23"/>
        </w:rPr>
        <w:tab/>
      </w:r>
      <w:r w:rsidR="004D699C">
        <w:rPr>
          <w:rFonts w:ascii="Times New Roman" w:hAnsi="Times New Roman"/>
          <w:color w:val="222222"/>
          <w:sz w:val="23"/>
          <w:szCs w:val="23"/>
        </w:rPr>
        <w:tab/>
      </w:r>
      <w:r w:rsidR="004D699C">
        <w:rPr>
          <w:rFonts w:ascii="Times New Roman" w:hAnsi="Times New Roman"/>
          <w:color w:val="222222"/>
          <w:sz w:val="23"/>
          <w:szCs w:val="23"/>
        </w:rPr>
        <w:tab/>
      </w:r>
    </w:p>
    <w:p w:rsidR="000D4DA5" w:rsidRPr="004D699C" w:rsidRDefault="000D4DA5" w:rsidP="000D4DA5">
      <w:pPr>
        <w:rPr>
          <w:rFonts w:ascii="Verdana" w:eastAsia="Times New Roman" w:hAnsi="Verdana" w:cs="Times New Roman"/>
          <w:color w:val="222222"/>
          <w:sz w:val="4"/>
          <w:szCs w:val="4"/>
          <w:shd w:val="clear" w:color="auto" w:fill="FFFFFF"/>
        </w:rPr>
      </w:pPr>
    </w:p>
    <w:p w:rsidR="004D699C" w:rsidRDefault="000D4DA5" w:rsidP="004D699C">
      <w:pPr>
        <w:rPr>
          <w:rFonts w:ascii="Times New Roman" w:eastAsia="Times New Roman" w:hAnsi="Times New Roman" w:cs="Times New Roman"/>
          <w:i/>
          <w:color w:val="222222"/>
          <w:sz w:val="4"/>
          <w:szCs w:val="4"/>
          <w:shd w:val="clear" w:color="auto" w:fill="FFFFFF"/>
        </w:rPr>
      </w:pPr>
      <w:r w:rsidRPr="004D699C">
        <w:rPr>
          <w:rFonts w:ascii="Times New Roman" w:eastAsia="Times New Roman" w:hAnsi="Times New Roman" w:cs="Times New Roman"/>
          <w:color w:val="222222"/>
          <w:shd w:val="clear" w:color="auto" w:fill="FFFFFF"/>
        </w:rPr>
        <w:t>“Those who were not there will never know what really happened. And those who were there somehow don’t speak.  Even those of us wh</w:t>
      </w:r>
      <w:r w:rsidR="004D699C">
        <w:rPr>
          <w:rFonts w:ascii="Times New Roman" w:eastAsia="Times New Roman" w:hAnsi="Times New Roman" w:cs="Times New Roman"/>
          <w:color w:val="222222"/>
          <w:shd w:val="clear" w:color="auto" w:fill="FFFFFF"/>
        </w:rPr>
        <w:t>o try to speak do not speak.”</w:t>
      </w:r>
      <w:r w:rsidR="004D699C">
        <w:rPr>
          <w:rFonts w:ascii="Times New Roman" w:eastAsia="Times New Roman" w:hAnsi="Times New Roman" w:cs="Times New Roman"/>
          <w:color w:val="222222"/>
          <w:shd w:val="clear" w:color="auto" w:fill="FFFFFF"/>
        </w:rPr>
        <w:tab/>
      </w:r>
      <w:r w:rsidR="004D699C">
        <w:rPr>
          <w:rFonts w:ascii="Times New Roman" w:eastAsia="Times New Roman" w:hAnsi="Times New Roman" w:cs="Times New Roman"/>
          <w:color w:val="222222"/>
          <w:shd w:val="clear" w:color="auto" w:fill="FFFFFF"/>
        </w:rPr>
        <w:tab/>
      </w:r>
      <w:r w:rsidRPr="004D699C">
        <w:rPr>
          <w:rFonts w:ascii="Times New Roman" w:eastAsia="Times New Roman" w:hAnsi="Times New Roman" w:cs="Times New Roman"/>
          <w:color w:val="222222"/>
          <w:shd w:val="clear" w:color="auto" w:fill="FFFFFF"/>
        </w:rPr>
        <w:t xml:space="preserve">-Elie Wiesel, from </w:t>
      </w:r>
      <w:r w:rsidRPr="004D699C">
        <w:rPr>
          <w:rFonts w:ascii="Times New Roman" w:eastAsia="Times New Roman" w:hAnsi="Times New Roman" w:cs="Times New Roman"/>
          <w:i/>
          <w:color w:val="222222"/>
          <w:shd w:val="clear" w:color="auto" w:fill="FFFFFF"/>
        </w:rPr>
        <w:t>The Algemeiner Journal</w:t>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hd w:val="clear" w:color="auto" w:fill="FFFFFF"/>
        </w:rPr>
        <w:tab/>
      </w:r>
      <w:r w:rsidR="004D699C">
        <w:rPr>
          <w:rFonts w:ascii="Times New Roman" w:eastAsia="Times New Roman" w:hAnsi="Times New Roman" w:cs="Times New Roman"/>
          <w:i/>
          <w:color w:val="222222"/>
          <w:sz w:val="4"/>
          <w:szCs w:val="4"/>
          <w:shd w:val="clear" w:color="auto" w:fill="FFFFFF"/>
        </w:rPr>
        <w:tab/>
      </w:r>
      <w:r w:rsidR="004D699C">
        <w:rPr>
          <w:rFonts w:ascii="Times New Roman" w:eastAsia="Times New Roman" w:hAnsi="Times New Roman" w:cs="Times New Roman"/>
          <w:i/>
          <w:color w:val="222222"/>
          <w:sz w:val="4"/>
          <w:szCs w:val="4"/>
          <w:shd w:val="clear" w:color="auto" w:fill="FFFFFF"/>
        </w:rPr>
        <w:tab/>
      </w:r>
      <w:r w:rsidR="004D699C">
        <w:rPr>
          <w:rFonts w:ascii="Times New Roman" w:eastAsia="Times New Roman" w:hAnsi="Times New Roman" w:cs="Times New Roman"/>
          <w:i/>
          <w:color w:val="222222"/>
          <w:sz w:val="4"/>
          <w:szCs w:val="4"/>
          <w:shd w:val="clear" w:color="auto" w:fill="FFFFFF"/>
        </w:rPr>
        <w:tab/>
      </w:r>
      <w:r w:rsidR="004D699C">
        <w:rPr>
          <w:rFonts w:ascii="Times New Roman" w:eastAsia="Times New Roman" w:hAnsi="Times New Roman" w:cs="Times New Roman"/>
          <w:i/>
          <w:color w:val="222222"/>
          <w:sz w:val="4"/>
          <w:szCs w:val="4"/>
          <w:shd w:val="clear" w:color="auto" w:fill="FFFFFF"/>
        </w:rPr>
        <w:tab/>
      </w:r>
      <w:r w:rsidR="004D699C">
        <w:rPr>
          <w:rFonts w:ascii="Times New Roman" w:eastAsia="Times New Roman" w:hAnsi="Times New Roman" w:cs="Times New Roman"/>
          <w:i/>
          <w:color w:val="222222"/>
          <w:sz w:val="4"/>
          <w:szCs w:val="4"/>
          <w:shd w:val="clear" w:color="auto" w:fill="FFFFFF"/>
        </w:rPr>
        <w:tab/>
      </w:r>
    </w:p>
    <w:p w:rsidR="004D699C" w:rsidRDefault="004D699C" w:rsidP="004D699C">
      <w:pPr>
        <w:rPr>
          <w:rFonts w:ascii="Times New Roman" w:eastAsia="Times New Roman" w:hAnsi="Times New Roman" w:cs="Times New Roman"/>
          <w:i/>
          <w:color w:val="222222"/>
          <w:sz w:val="4"/>
          <w:szCs w:val="4"/>
          <w:shd w:val="clear" w:color="auto" w:fill="FFFFFF"/>
        </w:rPr>
      </w:pPr>
    </w:p>
    <w:p w:rsidR="009D69E4" w:rsidRDefault="004D699C" w:rsidP="004D699C">
      <w:pPr>
        <w:rPr>
          <w:rFonts w:ascii="Times New Roman" w:hAnsi="Times New Roman"/>
          <w:color w:val="222222"/>
          <w:sz w:val="23"/>
          <w:szCs w:val="23"/>
        </w:rPr>
      </w:pPr>
      <w:r>
        <w:rPr>
          <w:rFonts w:ascii="Times New Roman" w:eastAsia="Times New Roman" w:hAnsi="Times New Roman" w:cs="Times New Roman"/>
          <w:i/>
          <w:color w:val="222222"/>
          <w:sz w:val="4"/>
          <w:szCs w:val="4"/>
          <w:shd w:val="clear" w:color="auto" w:fill="FFFFFF"/>
        </w:rPr>
        <w:tab/>
      </w:r>
      <w:r w:rsidR="000A64C2">
        <w:rPr>
          <w:rFonts w:ascii="Times New Roman" w:hAnsi="Times New Roman"/>
          <w:color w:val="222222"/>
          <w:sz w:val="23"/>
          <w:szCs w:val="23"/>
        </w:rPr>
        <w:t>For decades, thinkers have struggled to e</w:t>
      </w:r>
      <w:r>
        <w:rPr>
          <w:rFonts w:ascii="Times New Roman" w:hAnsi="Times New Roman"/>
          <w:color w:val="222222"/>
          <w:sz w:val="23"/>
          <w:szCs w:val="23"/>
        </w:rPr>
        <w:t>xplain that which, according to Wiesel</w:t>
      </w:r>
      <w:r w:rsidR="000D4DA5">
        <w:rPr>
          <w:rFonts w:ascii="Times New Roman" w:hAnsi="Times New Roman"/>
          <w:color w:val="222222"/>
          <w:sz w:val="23"/>
          <w:szCs w:val="23"/>
        </w:rPr>
        <w:t xml:space="preserve">, </w:t>
      </w:r>
      <w:r w:rsidR="000A64C2">
        <w:rPr>
          <w:rFonts w:ascii="Times New Roman" w:hAnsi="Times New Roman"/>
          <w:color w:val="222222"/>
          <w:sz w:val="23"/>
          <w:szCs w:val="23"/>
        </w:rPr>
        <w:t xml:space="preserve">cannot be explained. </w:t>
      </w:r>
      <w:r w:rsidR="00260AE6">
        <w:rPr>
          <w:rFonts w:ascii="Times New Roman" w:hAnsi="Times New Roman"/>
          <w:color w:val="222222"/>
          <w:sz w:val="23"/>
          <w:szCs w:val="23"/>
        </w:rPr>
        <w:t>Leaving behind</w:t>
      </w:r>
      <w:r w:rsidR="000A64C2">
        <w:rPr>
          <w:rFonts w:ascii="Times New Roman" w:hAnsi="Times New Roman"/>
          <w:color w:val="222222"/>
          <w:sz w:val="23"/>
          <w:szCs w:val="23"/>
        </w:rPr>
        <w:t xml:space="preserve"> a corpus of texts that has historicized, fictionalized, and theorized the Holocaust, scholars, novelists, and artists alike have challenged, c</w:t>
      </w:r>
      <w:r w:rsidR="000D4DA5">
        <w:rPr>
          <w:rFonts w:ascii="Times New Roman" w:hAnsi="Times New Roman"/>
          <w:color w:val="222222"/>
          <w:sz w:val="23"/>
          <w:szCs w:val="23"/>
        </w:rPr>
        <w:t xml:space="preserve">omplicated, and reified </w:t>
      </w:r>
      <w:r>
        <w:rPr>
          <w:rFonts w:ascii="Times New Roman" w:hAnsi="Times New Roman"/>
          <w:color w:val="222222"/>
          <w:sz w:val="23"/>
          <w:szCs w:val="23"/>
        </w:rPr>
        <w:t xml:space="preserve">Wiesel’s assertion. </w:t>
      </w:r>
      <w:r w:rsidR="000A64C2">
        <w:rPr>
          <w:rFonts w:ascii="Times New Roman" w:hAnsi="Times New Roman"/>
          <w:color w:val="222222"/>
          <w:sz w:val="23"/>
          <w:szCs w:val="23"/>
        </w:rPr>
        <w:t xml:space="preserve">In popular discourse, the phrases “The Six Million” and “Never Again,” have been so canonized as to obfuscate the ambiguous ground on which they stand; “six million” no longer provides an estimation, but rather, an </w:t>
      </w:r>
      <w:r w:rsidR="001730E2">
        <w:rPr>
          <w:rFonts w:ascii="Times New Roman" w:hAnsi="Times New Roman"/>
          <w:color w:val="222222"/>
          <w:sz w:val="23"/>
          <w:szCs w:val="23"/>
        </w:rPr>
        <w:t>emotionally charged</w:t>
      </w:r>
      <w:r w:rsidR="000A64C2">
        <w:rPr>
          <w:rFonts w:ascii="Times New Roman" w:hAnsi="Times New Roman"/>
          <w:color w:val="222222"/>
          <w:sz w:val="23"/>
          <w:szCs w:val="23"/>
        </w:rPr>
        <w:t xml:space="preserve"> incomparability. And yet, what would it mean to context</w:t>
      </w:r>
      <w:r w:rsidR="009D69E4">
        <w:rPr>
          <w:rFonts w:ascii="Times New Roman" w:hAnsi="Times New Roman"/>
          <w:color w:val="222222"/>
          <w:sz w:val="23"/>
          <w:szCs w:val="23"/>
        </w:rPr>
        <w:t>ualize the Holocaust?</w:t>
      </w:r>
      <w:r w:rsidR="000A64C2">
        <w:rPr>
          <w:rFonts w:ascii="Times New Roman" w:hAnsi="Times New Roman"/>
          <w:color w:val="222222"/>
          <w:sz w:val="23"/>
          <w:szCs w:val="23"/>
        </w:rPr>
        <w:t xml:space="preserve"> What might be at stake in critically approaching its rhetorical afterlife? Though critical theory suggests that language can do no more than translate, displace and, in some way, mediate</w:t>
      </w:r>
      <w:r w:rsidR="000A64C2">
        <w:rPr>
          <w:rStyle w:val="apple-converted-space"/>
          <w:rFonts w:ascii="Times New Roman" w:hAnsi="Times New Roman"/>
          <w:color w:val="222222"/>
          <w:sz w:val="23"/>
          <w:szCs w:val="23"/>
        </w:rPr>
        <w:t> </w:t>
      </w:r>
      <w:r w:rsidR="000A64C2">
        <w:rPr>
          <w:rFonts w:ascii="Times New Roman" w:hAnsi="Times New Roman"/>
          <w:i/>
          <w:iCs/>
          <w:color w:val="222222"/>
          <w:sz w:val="23"/>
          <w:szCs w:val="23"/>
        </w:rPr>
        <w:t>the real</w:t>
      </w:r>
      <w:r w:rsidR="000A64C2">
        <w:rPr>
          <w:rFonts w:ascii="Times New Roman" w:hAnsi="Times New Roman"/>
          <w:color w:val="222222"/>
          <w:sz w:val="23"/>
          <w:szCs w:val="23"/>
        </w:rPr>
        <w:t>, how does one critic</w:t>
      </w:r>
      <w:r>
        <w:rPr>
          <w:rFonts w:ascii="Times New Roman" w:hAnsi="Times New Roman"/>
          <w:color w:val="222222"/>
          <w:sz w:val="23"/>
          <w:szCs w:val="23"/>
        </w:rPr>
        <w:t>all</w:t>
      </w:r>
      <w:r w:rsidR="009D69E4">
        <w:rPr>
          <w:rFonts w:ascii="Times New Roman" w:hAnsi="Times New Roman"/>
          <w:color w:val="222222"/>
          <w:sz w:val="23"/>
          <w:szCs w:val="23"/>
        </w:rPr>
        <w:t>y approach the textual representations</w:t>
      </w:r>
      <w:r w:rsidR="000A64C2">
        <w:rPr>
          <w:rFonts w:ascii="Times New Roman" w:hAnsi="Times New Roman"/>
          <w:color w:val="222222"/>
          <w:sz w:val="23"/>
          <w:szCs w:val="23"/>
        </w:rPr>
        <w:t xml:space="preserve"> of an event whose death toll exceeds kno</w:t>
      </w:r>
      <w:r>
        <w:rPr>
          <w:rFonts w:ascii="Times New Roman" w:hAnsi="Times New Roman"/>
          <w:color w:val="222222"/>
          <w:sz w:val="23"/>
          <w:szCs w:val="23"/>
        </w:rPr>
        <w:t xml:space="preserve">wledge – </w:t>
      </w:r>
      <w:r w:rsidR="000A64C2">
        <w:rPr>
          <w:rFonts w:ascii="Times New Roman" w:hAnsi="Times New Roman"/>
          <w:color w:val="222222"/>
          <w:sz w:val="23"/>
          <w:szCs w:val="23"/>
        </w:rPr>
        <w:t>whose name evokes an unmediated reality? Can one speak critically, ye</w:t>
      </w:r>
      <w:r>
        <w:rPr>
          <w:rFonts w:ascii="Times New Roman" w:hAnsi="Times New Roman"/>
          <w:color w:val="222222"/>
          <w:sz w:val="23"/>
          <w:szCs w:val="23"/>
        </w:rPr>
        <w:t>t sensitively on a topic that – for some –</w:t>
      </w:r>
      <w:r w:rsidR="000A64C2">
        <w:rPr>
          <w:rFonts w:ascii="Times New Roman" w:hAnsi="Times New Roman"/>
          <w:color w:val="222222"/>
          <w:sz w:val="23"/>
          <w:szCs w:val="23"/>
        </w:rPr>
        <w:t xml:space="preserve"> collapses the boundary between critical and emotional investment; collapsing disciplinary boundaries, can</w:t>
      </w:r>
      <w:r w:rsidR="000A64C2">
        <w:rPr>
          <w:rStyle w:val="apple-converted-space"/>
          <w:rFonts w:ascii="Times New Roman" w:hAnsi="Times New Roman"/>
          <w:color w:val="222222"/>
          <w:sz w:val="23"/>
          <w:szCs w:val="23"/>
        </w:rPr>
        <w:t> </w:t>
      </w:r>
      <w:r w:rsidR="000A64C2">
        <w:rPr>
          <w:rFonts w:ascii="Times New Roman" w:hAnsi="Times New Roman"/>
          <w:i/>
          <w:iCs/>
          <w:color w:val="222222"/>
          <w:sz w:val="23"/>
          <w:szCs w:val="23"/>
        </w:rPr>
        <w:t>we</w:t>
      </w:r>
      <w:r w:rsidR="000A64C2">
        <w:rPr>
          <w:rStyle w:val="apple-converted-space"/>
          <w:rFonts w:ascii="Times New Roman" w:hAnsi="Times New Roman"/>
          <w:color w:val="222222"/>
          <w:sz w:val="23"/>
          <w:szCs w:val="23"/>
        </w:rPr>
        <w:t> </w:t>
      </w:r>
      <w:r w:rsidR="000A64C2">
        <w:rPr>
          <w:rFonts w:ascii="Times New Roman" w:hAnsi="Times New Roman"/>
          <w:color w:val="222222"/>
          <w:sz w:val="23"/>
          <w:szCs w:val="23"/>
        </w:rPr>
        <w:t>approach a topic that neither criticism</w:t>
      </w:r>
      <w:r>
        <w:rPr>
          <w:rFonts w:ascii="Times New Roman" w:hAnsi="Times New Roman"/>
          <w:color w:val="222222"/>
          <w:sz w:val="23"/>
          <w:szCs w:val="23"/>
        </w:rPr>
        <w:t xml:space="preserve"> nor emotion alone can diagnose? </w:t>
      </w:r>
      <w:r>
        <w:rPr>
          <w:rFonts w:ascii="Times New Roman" w:hAnsi="Times New Roman"/>
          <w:color w:val="222222"/>
          <w:sz w:val="4"/>
          <w:szCs w:val="4"/>
        </w:rPr>
        <w:tab/>
      </w:r>
      <w:r>
        <w:rPr>
          <w:rFonts w:ascii="Times New Roman" w:hAnsi="Times New Roman"/>
          <w:color w:val="222222"/>
          <w:sz w:val="4"/>
          <w:szCs w:val="4"/>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9D69E4">
        <w:rPr>
          <w:rFonts w:ascii="Times New Roman" w:hAnsi="Times New Roman"/>
          <w:color w:val="222222"/>
          <w:sz w:val="8"/>
          <w:szCs w:val="8"/>
        </w:rPr>
        <w:tab/>
      </w:r>
      <w:r w:rsidR="00D65DBE">
        <w:rPr>
          <w:rFonts w:ascii="Times New Roman" w:hAnsi="Times New Roman"/>
          <w:color w:val="222222"/>
          <w:sz w:val="23"/>
          <w:szCs w:val="23"/>
        </w:rPr>
        <w:t>Moving between history, literature</w:t>
      </w:r>
      <w:r w:rsidR="005529DC">
        <w:rPr>
          <w:rFonts w:ascii="Times New Roman" w:hAnsi="Times New Roman"/>
          <w:color w:val="222222"/>
          <w:sz w:val="23"/>
          <w:szCs w:val="23"/>
        </w:rPr>
        <w:t xml:space="preserve">, </w:t>
      </w:r>
      <w:r w:rsidR="00D65DBE">
        <w:rPr>
          <w:rFonts w:ascii="Times New Roman" w:hAnsi="Times New Roman"/>
          <w:color w:val="222222"/>
          <w:sz w:val="23"/>
          <w:szCs w:val="23"/>
        </w:rPr>
        <w:t>film, and</w:t>
      </w:r>
      <w:r w:rsidR="005529DC">
        <w:rPr>
          <w:rFonts w:ascii="Times New Roman" w:hAnsi="Times New Roman"/>
          <w:color w:val="222222"/>
          <w:sz w:val="23"/>
          <w:szCs w:val="23"/>
        </w:rPr>
        <w:t xml:space="preserve"> </w:t>
      </w:r>
      <w:r w:rsidR="008A63AB">
        <w:rPr>
          <w:rFonts w:ascii="Times New Roman" w:hAnsi="Times New Roman"/>
          <w:color w:val="222222"/>
          <w:sz w:val="23"/>
          <w:szCs w:val="23"/>
        </w:rPr>
        <w:t xml:space="preserve">critical </w:t>
      </w:r>
      <w:r w:rsidR="005529DC">
        <w:rPr>
          <w:rFonts w:ascii="Times New Roman" w:hAnsi="Times New Roman"/>
          <w:color w:val="222222"/>
          <w:sz w:val="23"/>
          <w:szCs w:val="23"/>
        </w:rPr>
        <w:t>theory</w:t>
      </w:r>
      <w:r w:rsidR="00D65DBE">
        <w:rPr>
          <w:rFonts w:ascii="Times New Roman" w:hAnsi="Times New Roman"/>
          <w:color w:val="222222"/>
          <w:sz w:val="23"/>
          <w:szCs w:val="23"/>
        </w:rPr>
        <w:t xml:space="preserve">, this seminar will </w:t>
      </w:r>
      <w:r w:rsidR="00FA43E6">
        <w:rPr>
          <w:rFonts w:ascii="Times New Roman" w:hAnsi="Times New Roman"/>
          <w:color w:val="222222"/>
          <w:sz w:val="23"/>
          <w:szCs w:val="23"/>
        </w:rPr>
        <w:t>bring together an interdisciplinary group of</w:t>
      </w:r>
      <w:r w:rsidR="00D73944">
        <w:rPr>
          <w:rFonts w:ascii="Times New Roman" w:hAnsi="Times New Roman"/>
          <w:color w:val="222222"/>
          <w:sz w:val="23"/>
          <w:szCs w:val="23"/>
        </w:rPr>
        <w:t xml:space="preserve"> students, all of whom will collectively</w:t>
      </w:r>
      <w:r w:rsidR="00FA43E6">
        <w:rPr>
          <w:rFonts w:ascii="Times New Roman" w:hAnsi="Times New Roman"/>
          <w:color w:val="222222"/>
          <w:sz w:val="23"/>
          <w:szCs w:val="23"/>
        </w:rPr>
        <w:t xml:space="preserve"> establish the critic</w:t>
      </w:r>
      <w:r w:rsidR="008A63AB">
        <w:rPr>
          <w:rFonts w:ascii="Times New Roman" w:hAnsi="Times New Roman"/>
          <w:color w:val="222222"/>
          <w:sz w:val="23"/>
          <w:szCs w:val="23"/>
        </w:rPr>
        <w:t>al vocabulary with which to</w:t>
      </w:r>
      <w:r w:rsidR="00FA43E6">
        <w:rPr>
          <w:rFonts w:ascii="Times New Roman" w:hAnsi="Times New Roman"/>
          <w:color w:val="222222"/>
          <w:sz w:val="23"/>
          <w:szCs w:val="23"/>
        </w:rPr>
        <w:t xml:space="preserve"> approach the Holocaust in its varied representations. To begin, hi</w:t>
      </w:r>
      <w:r w:rsidR="00701DCD">
        <w:rPr>
          <w:rFonts w:ascii="Times New Roman" w:hAnsi="Times New Roman"/>
          <w:color w:val="222222"/>
          <w:sz w:val="23"/>
          <w:szCs w:val="23"/>
        </w:rPr>
        <w:t>story majors will help us work through</w:t>
      </w:r>
      <w:r w:rsidR="00FA43E6">
        <w:rPr>
          <w:rFonts w:ascii="Times New Roman" w:hAnsi="Times New Roman"/>
          <w:color w:val="222222"/>
          <w:sz w:val="23"/>
          <w:szCs w:val="23"/>
        </w:rPr>
        <w:t xml:space="preserve"> questions</w:t>
      </w:r>
      <w:r w:rsidR="00D73944">
        <w:rPr>
          <w:rFonts w:ascii="Times New Roman" w:hAnsi="Times New Roman"/>
          <w:color w:val="222222"/>
          <w:sz w:val="23"/>
          <w:szCs w:val="23"/>
        </w:rPr>
        <w:t xml:space="preserve"> of</w:t>
      </w:r>
      <w:r w:rsidR="00FA43E6">
        <w:rPr>
          <w:rFonts w:ascii="Times New Roman" w:hAnsi="Times New Roman"/>
          <w:color w:val="222222"/>
          <w:sz w:val="23"/>
          <w:szCs w:val="23"/>
        </w:rPr>
        <w:t xml:space="preserve"> causa</w:t>
      </w:r>
      <w:r w:rsidR="00D73944">
        <w:rPr>
          <w:rFonts w:ascii="Times New Roman" w:hAnsi="Times New Roman"/>
          <w:color w:val="222222"/>
          <w:sz w:val="23"/>
          <w:szCs w:val="23"/>
        </w:rPr>
        <w:t>lity, comparability, and tempo</w:t>
      </w:r>
      <w:r w:rsidR="00EC662C">
        <w:rPr>
          <w:rFonts w:ascii="Times New Roman" w:hAnsi="Times New Roman"/>
          <w:color w:val="222222"/>
          <w:sz w:val="23"/>
          <w:szCs w:val="23"/>
        </w:rPr>
        <w:t>rality. A</w:t>
      </w:r>
      <w:r w:rsidR="00D73944">
        <w:rPr>
          <w:rFonts w:ascii="Times New Roman" w:hAnsi="Times New Roman"/>
          <w:color w:val="222222"/>
          <w:sz w:val="23"/>
          <w:szCs w:val="23"/>
        </w:rPr>
        <w:t>nalyzing historical writings that contextualize the Holocaust within narratives of anti-Semitism, modernity, and Empire, we will query the ways in which history</w:t>
      </w:r>
      <w:r w:rsidR="00256199">
        <w:rPr>
          <w:rFonts w:ascii="Times New Roman" w:hAnsi="Times New Roman"/>
          <w:color w:val="222222"/>
          <w:sz w:val="23"/>
          <w:szCs w:val="23"/>
        </w:rPr>
        <w:t xml:space="preserve">, </w:t>
      </w:r>
      <w:r w:rsidR="008A63AB">
        <w:rPr>
          <w:rFonts w:ascii="Times New Roman" w:hAnsi="Times New Roman"/>
          <w:color w:val="222222"/>
          <w:sz w:val="23"/>
          <w:szCs w:val="23"/>
        </w:rPr>
        <w:t xml:space="preserve">though </w:t>
      </w:r>
      <w:r w:rsidR="00701DCD">
        <w:rPr>
          <w:rFonts w:ascii="Times New Roman" w:hAnsi="Times New Roman"/>
          <w:color w:val="222222"/>
          <w:sz w:val="23"/>
          <w:szCs w:val="23"/>
        </w:rPr>
        <w:t>committed to truth,</w:t>
      </w:r>
      <w:r w:rsidR="00D73944">
        <w:rPr>
          <w:rFonts w:ascii="Times New Roman" w:hAnsi="Times New Roman"/>
          <w:color w:val="222222"/>
          <w:sz w:val="23"/>
          <w:szCs w:val="23"/>
        </w:rPr>
        <w:t xml:space="preserve"> collapse</w:t>
      </w:r>
      <w:r w:rsidR="00256199">
        <w:rPr>
          <w:rFonts w:ascii="Times New Roman" w:hAnsi="Times New Roman"/>
          <w:color w:val="222222"/>
          <w:sz w:val="23"/>
          <w:szCs w:val="23"/>
        </w:rPr>
        <w:t>s</w:t>
      </w:r>
      <w:r w:rsidR="00D73944">
        <w:rPr>
          <w:rFonts w:ascii="Times New Roman" w:hAnsi="Times New Roman"/>
          <w:color w:val="222222"/>
          <w:sz w:val="23"/>
          <w:szCs w:val="23"/>
        </w:rPr>
        <w:t xml:space="preserve"> time and produces meaning.</w:t>
      </w:r>
      <w:r w:rsidR="00256199">
        <w:rPr>
          <w:rFonts w:ascii="Times New Roman" w:hAnsi="Times New Roman"/>
          <w:color w:val="222222"/>
          <w:sz w:val="23"/>
          <w:szCs w:val="23"/>
        </w:rPr>
        <w:t xml:space="preserve"> Students of visual and literary culture</w:t>
      </w:r>
      <w:r w:rsidR="0093097E">
        <w:rPr>
          <w:rFonts w:ascii="Times New Roman" w:hAnsi="Times New Roman"/>
          <w:color w:val="222222"/>
          <w:sz w:val="23"/>
          <w:szCs w:val="23"/>
        </w:rPr>
        <w:t xml:space="preserve">, </w:t>
      </w:r>
      <w:r w:rsidR="003A3A45">
        <w:rPr>
          <w:rFonts w:ascii="Times New Roman" w:hAnsi="Times New Roman"/>
          <w:color w:val="222222"/>
          <w:sz w:val="23"/>
          <w:szCs w:val="23"/>
        </w:rPr>
        <w:t>then, will guide</w:t>
      </w:r>
      <w:r w:rsidR="002D32B6">
        <w:rPr>
          <w:rFonts w:ascii="Times New Roman" w:hAnsi="Times New Roman"/>
          <w:color w:val="222222"/>
          <w:sz w:val="23"/>
          <w:szCs w:val="23"/>
        </w:rPr>
        <w:t xml:space="preserve"> us through</w:t>
      </w:r>
      <w:r w:rsidR="00484610">
        <w:rPr>
          <w:rFonts w:ascii="Times New Roman" w:hAnsi="Times New Roman"/>
          <w:color w:val="222222"/>
          <w:sz w:val="23"/>
          <w:szCs w:val="23"/>
        </w:rPr>
        <w:t xml:space="preserve"> prose</w:t>
      </w:r>
      <w:r w:rsidR="00701DCD">
        <w:rPr>
          <w:rFonts w:ascii="Times New Roman" w:hAnsi="Times New Roman"/>
          <w:color w:val="222222"/>
          <w:sz w:val="23"/>
          <w:szCs w:val="23"/>
        </w:rPr>
        <w:t xml:space="preserve"> </w:t>
      </w:r>
      <w:r w:rsidR="00B04544">
        <w:rPr>
          <w:rFonts w:ascii="Times New Roman" w:hAnsi="Times New Roman"/>
          <w:color w:val="222222"/>
          <w:sz w:val="23"/>
          <w:szCs w:val="23"/>
        </w:rPr>
        <w:t>and visual art</w:t>
      </w:r>
      <w:r w:rsidR="002D32B6">
        <w:rPr>
          <w:rFonts w:ascii="Times New Roman" w:hAnsi="Times New Roman"/>
          <w:color w:val="222222"/>
          <w:sz w:val="23"/>
          <w:szCs w:val="23"/>
        </w:rPr>
        <w:t xml:space="preserve"> that </w:t>
      </w:r>
      <w:r w:rsidR="00701DCD">
        <w:rPr>
          <w:rFonts w:ascii="Times New Roman" w:hAnsi="Times New Roman"/>
          <w:color w:val="222222"/>
          <w:sz w:val="23"/>
          <w:szCs w:val="23"/>
        </w:rPr>
        <w:t xml:space="preserve">both </w:t>
      </w:r>
      <w:r w:rsidR="009D69E4">
        <w:rPr>
          <w:rFonts w:ascii="Times New Roman" w:hAnsi="Times New Roman"/>
          <w:color w:val="222222"/>
          <w:sz w:val="23"/>
          <w:szCs w:val="23"/>
        </w:rPr>
        <w:t>exposes</w:t>
      </w:r>
      <w:r w:rsidR="00701DCD">
        <w:rPr>
          <w:rFonts w:ascii="Times New Roman" w:hAnsi="Times New Roman"/>
          <w:color w:val="222222"/>
          <w:sz w:val="23"/>
          <w:szCs w:val="23"/>
        </w:rPr>
        <w:t xml:space="preserve"> and complicates</w:t>
      </w:r>
      <w:r w:rsidR="00260AE6">
        <w:rPr>
          <w:rFonts w:ascii="Times New Roman" w:hAnsi="Times New Roman"/>
          <w:color w:val="222222"/>
          <w:sz w:val="23"/>
          <w:szCs w:val="23"/>
        </w:rPr>
        <w:t xml:space="preserve"> contemporary debates over authorial</w:t>
      </w:r>
      <w:r w:rsidR="00204154">
        <w:rPr>
          <w:rFonts w:ascii="Times New Roman" w:hAnsi="Times New Roman"/>
          <w:color w:val="222222"/>
          <w:sz w:val="23"/>
          <w:szCs w:val="23"/>
        </w:rPr>
        <w:t xml:space="preserve"> intent</w:t>
      </w:r>
      <w:r w:rsidR="00701DCD">
        <w:rPr>
          <w:rFonts w:ascii="Times New Roman" w:hAnsi="Times New Roman"/>
          <w:color w:val="222222"/>
          <w:sz w:val="23"/>
          <w:szCs w:val="23"/>
        </w:rPr>
        <w:t xml:space="preserve"> and canonicity</w:t>
      </w:r>
      <w:r w:rsidR="00204154">
        <w:rPr>
          <w:rFonts w:ascii="Times New Roman" w:hAnsi="Times New Roman"/>
          <w:color w:val="222222"/>
          <w:sz w:val="23"/>
          <w:szCs w:val="23"/>
        </w:rPr>
        <w:t>:</w:t>
      </w:r>
      <w:r w:rsidR="00260AE6">
        <w:rPr>
          <w:rFonts w:ascii="Times New Roman" w:hAnsi="Times New Roman"/>
          <w:color w:val="222222"/>
          <w:sz w:val="23"/>
          <w:szCs w:val="23"/>
        </w:rPr>
        <w:t xml:space="preserve"> </w:t>
      </w:r>
      <w:r w:rsidR="00204154">
        <w:rPr>
          <w:rFonts w:ascii="Times New Roman" w:hAnsi="Times New Roman"/>
          <w:color w:val="222222"/>
          <w:sz w:val="23"/>
          <w:szCs w:val="23"/>
        </w:rPr>
        <w:t>who has authority over the Holocaust and its meaning; how do the co</w:t>
      </w:r>
      <w:r w:rsidR="001730E2">
        <w:rPr>
          <w:rFonts w:ascii="Times New Roman" w:hAnsi="Times New Roman"/>
          <w:color w:val="222222"/>
          <w:sz w:val="23"/>
          <w:szCs w:val="23"/>
        </w:rPr>
        <w:t>nventions of narrative form</w:t>
      </w:r>
      <w:r w:rsidR="00204154">
        <w:rPr>
          <w:rFonts w:ascii="Times New Roman" w:hAnsi="Times New Roman"/>
          <w:color w:val="222222"/>
          <w:sz w:val="23"/>
          <w:szCs w:val="23"/>
        </w:rPr>
        <w:t xml:space="preserve"> </w:t>
      </w:r>
      <w:r w:rsidR="009D69E4">
        <w:rPr>
          <w:rFonts w:ascii="Times New Roman" w:hAnsi="Times New Roman"/>
          <w:color w:val="222222"/>
          <w:sz w:val="23"/>
          <w:szCs w:val="23"/>
        </w:rPr>
        <w:t xml:space="preserve">both </w:t>
      </w:r>
      <w:r w:rsidR="00204154">
        <w:rPr>
          <w:rFonts w:ascii="Times New Roman" w:hAnsi="Times New Roman"/>
          <w:color w:val="222222"/>
          <w:sz w:val="23"/>
          <w:szCs w:val="23"/>
        </w:rPr>
        <w:t>delimit and enable representation; i</w:t>
      </w:r>
      <w:r w:rsidR="003A3A45">
        <w:rPr>
          <w:rFonts w:ascii="Times New Roman" w:hAnsi="Times New Roman"/>
          <w:color w:val="222222"/>
          <w:sz w:val="23"/>
          <w:szCs w:val="23"/>
        </w:rPr>
        <w:t>f</w:t>
      </w:r>
      <w:r w:rsidR="009D69E4">
        <w:rPr>
          <w:rFonts w:ascii="Times New Roman" w:hAnsi="Times New Roman"/>
          <w:color w:val="222222"/>
          <w:sz w:val="23"/>
          <w:szCs w:val="23"/>
        </w:rPr>
        <w:t xml:space="preserve"> writing</w:t>
      </w:r>
      <w:r w:rsidR="003A3A45">
        <w:rPr>
          <w:rFonts w:ascii="Times New Roman" w:hAnsi="Times New Roman"/>
          <w:color w:val="222222"/>
          <w:sz w:val="23"/>
          <w:szCs w:val="23"/>
        </w:rPr>
        <w:t xml:space="preserve"> is</w:t>
      </w:r>
      <w:r w:rsidR="00F666C7">
        <w:rPr>
          <w:rFonts w:ascii="Times New Roman" w:hAnsi="Times New Roman"/>
          <w:color w:val="222222"/>
          <w:sz w:val="23"/>
          <w:szCs w:val="23"/>
        </w:rPr>
        <w:t xml:space="preserve"> tied to the social</w:t>
      </w:r>
      <w:r w:rsidR="00B46511">
        <w:rPr>
          <w:rFonts w:ascii="Times New Roman" w:hAnsi="Times New Roman"/>
          <w:color w:val="222222"/>
          <w:sz w:val="23"/>
          <w:szCs w:val="23"/>
        </w:rPr>
        <w:t xml:space="preserve"> </w:t>
      </w:r>
      <w:r w:rsidR="00484610">
        <w:rPr>
          <w:rFonts w:ascii="Times New Roman" w:hAnsi="Times New Roman"/>
          <w:color w:val="222222"/>
          <w:sz w:val="23"/>
          <w:szCs w:val="23"/>
        </w:rPr>
        <w:t>context from which</w:t>
      </w:r>
      <w:r w:rsidR="003A3A45">
        <w:rPr>
          <w:rFonts w:ascii="Times New Roman" w:hAnsi="Times New Roman"/>
          <w:color w:val="222222"/>
          <w:sz w:val="23"/>
          <w:szCs w:val="23"/>
        </w:rPr>
        <w:t xml:space="preserve"> it has emerged </w:t>
      </w:r>
      <w:r w:rsidR="00484610">
        <w:rPr>
          <w:rFonts w:ascii="Times New Roman" w:hAnsi="Times New Roman"/>
          <w:color w:val="222222"/>
          <w:sz w:val="23"/>
          <w:szCs w:val="23"/>
        </w:rPr>
        <w:t xml:space="preserve">(a point that </w:t>
      </w:r>
      <w:r w:rsidR="00204154">
        <w:rPr>
          <w:rFonts w:ascii="Times New Roman" w:hAnsi="Times New Roman"/>
          <w:color w:val="222222"/>
          <w:sz w:val="23"/>
          <w:szCs w:val="23"/>
        </w:rPr>
        <w:t xml:space="preserve">social scientists </w:t>
      </w:r>
      <w:r w:rsidR="00770615">
        <w:rPr>
          <w:rFonts w:ascii="Times New Roman" w:hAnsi="Times New Roman"/>
          <w:color w:val="222222"/>
          <w:sz w:val="23"/>
          <w:szCs w:val="23"/>
        </w:rPr>
        <w:t>will help us</w:t>
      </w:r>
      <w:r w:rsidR="001730E2">
        <w:rPr>
          <w:rFonts w:ascii="Times New Roman" w:hAnsi="Times New Roman"/>
          <w:color w:val="222222"/>
          <w:sz w:val="23"/>
          <w:szCs w:val="23"/>
        </w:rPr>
        <w:t xml:space="preserve"> with</w:t>
      </w:r>
      <w:r w:rsidR="00770615">
        <w:rPr>
          <w:rFonts w:ascii="Times New Roman" w:hAnsi="Times New Roman"/>
          <w:color w:val="222222"/>
          <w:sz w:val="23"/>
          <w:szCs w:val="23"/>
        </w:rPr>
        <w:t>), how can a text</w:t>
      </w:r>
      <w:r w:rsidR="00B46511">
        <w:rPr>
          <w:rFonts w:ascii="Times New Roman" w:hAnsi="Times New Roman"/>
          <w:color w:val="222222"/>
          <w:sz w:val="23"/>
          <w:szCs w:val="23"/>
        </w:rPr>
        <w:t xml:space="preserve"> that </w:t>
      </w:r>
      <w:r w:rsidR="00B04544">
        <w:rPr>
          <w:rFonts w:ascii="Times New Roman" w:hAnsi="Times New Roman"/>
          <w:color w:val="222222"/>
          <w:sz w:val="23"/>
          <w:szCs w:val="23"/>
        </w:rPr>
        <w:t xml:space="preserve">represents </w:t>
      </w:r>
      <w:r w:rsidR="00204154">
        <w:rPr>
          <w:rFonts w:ascii="Times New Roman" w:hAnsi="Times New Roman"/>
          <w:color w:val="222222"/>
          <w:sz w:val="23"/>
          <w:szCs w:val="23"/>
        </w:rPr>
        <w:t xml:space="preserve">the </w:t>
      </w:r>
      <w:r w:rsidR="00B46511">
        <w:rPr>
          <w:rFonts w:ascii="Times New Roman" w:hAnsi="Times New Roman"/>
          <w:color w:val="222222"/>
          <w:sz w:val="23"/>
          <w:szCs w:val="23"/>
        </w:rPr>
        <w:t>Holocaust be anything other than “of its time?”</w:t>
      </w:r>
      <w:r w:rsidR="001730E2">
        <w:rPr>
          <w:rFonts w:ascii="Times New Roman" w:hAnsi="Times New Roman"/>
          <w:color w:val="222222"/>
          <w:sz w:val="23"/>
          <w:szCs w:val="23"/>
        </w:rPr>
        <w:t xml:space="preserve"> </w:t>
      </w:r>
      <w:r w:rsidR="00F666C7">
        <w:rPr>
          <w:rFonts w:ascii="Times New Roman" w:hAnsi="Times New Roman"/>
          <w:color w:val="222222"/>
          <w:sz w:val="23"/>
          <w:szCs w:val="23"/>
        </w:rPr>
        <w:t xml:space="preserve">As we analyze </w:t>
      </w:r>
      <w:r w:rsidR="00701DCD">
        <w:rPr>
          <w:rFonts w:ascii="Times New Roman" w:hAnsi="Times New Roman"/>
          <w:color w:val="222222"/>
          <w:sz w:val="23"/>
          <w:szCs w:val="23"/>
        </w:rPr>
        <w:t>film</w:t>
      </w:r>
      <w:r w:rsidR="00F87ADE">
        <w:rPr>
          <w:rFonts w:ascii="Times New Roman" w:hAnsi="Times New Roman"/>
          <w:color w:val="222222"/>
          <w:sz w:val="23"/>
          <w:szCs w:val="23"/>
        </w:rPr>
        <w:t>,</w:t>
      </w:r>
      <w:r w:rsidR="00701DCD">
        <w:rPr>
          <w:rFonts w:ascii="Times New Roman" w:hAnsi="Times New Roman"/>
          <w:color w:val="222222"/>
          <w:sz w:val="23"/>
          <w:szCs w:val="23"/>
        </w:rPr>
        <w:t xml:space="preserve"> </w:t>
      </w:r>
      <w:r w:rsidR="001730E2">
        <w:rPr>
          <w:rFonts w:ascii="Times New Roman" w:hAnsi="Times New Roman"/>
          <w:color w:val="222222"/>
          <w:sz w:val="23"/>
          <w:szCs w:val="23"/>
        </w:rPr>
        <w:t xml:space="preserve">the more </w:t>
      </w:r>
      <w:r w:rsidR="00F87ADE">
        <w:rPr>
          <w:rFonts w:ascii="Times New Roman" w:hAnsi="Times New Roman"/>
          <w:color w:val="222222"/>
          <w:sz w:val="23"/>
          <w:szCs w:val="23"/>
        </w:rPr>
        <w:t>quantitatively oriented</w:t>
      </w:r>
      <w:r w:rsidR="001730E2">
        <w:rPr>
          <w:rFonts w:ascii="Times New Roman" w:hAnsi="Times New Roman"/>
          <w:color w:val="222222"/>
          <w:sz w:val="23"/>
          <w:szCs w:val="23"/>
        </w:rPr>
        <w:t xml:space="preserve"> students will lay bare the coding that makes new media representation possible </w:t>
      </w:r>
      <w:r w:rsidR="00F666C7">
        <w:rPr>
          <w:rFonts w:ascii="Times New Roman" w:hAnsi="Times New Roman"/>
          <w:color w:val="222222"/>
          <w:sz w:val="23"/>
          <w:szCs w:val="23"/>
        </w:rPr>
        <w:t>–</w:t>
      </w:r>
      <w:r w:rsidR="00704B4F">
        <w:rPr>
          <w:rFonts w:ascii="Times New Roman" w:hAnsi="Times New Roman"/>
          <w:color w:val="222222"/>
          <w:sz w:val="23"/>
          <w:szCs w:val="23"/>
        </w:rPr>
        <w:t xml:space="preserve"> </w:t>
      </w:r>
      <w:r w:rsidR="00701DCD">
        <w:rPr>
          <w:rFonts w:ascii="Times New Roman" w:hAnsi="Times New Roman"/>
          <w:color w:val="222222"/>
          <w:sz w:val="23"/>
          <w:szCs w:val="23"/>
        </w:rPr>
        <w:t xml:space="preserve">and, in turn, </w:t>
      </w:r>
      <w:r w:rsidR="00F666C7">
        <w:rPr>
          <w:rFonts w:ascii="Times New Roman" w:hAnsi="Times New Roman"/>
          <w:color w:val="222222"/>
          <w:sz w:val="23"/>
          <w:szCs w:val="23"/>
        </w:rPr>
        <w:t>the</w:t>
      </w:r>
      <w:r w:rsidR="00704B4F">
        <w:rPr>
          <w:rFonts w:ascii="Times New Roman" w:hAnsi="Times New Roman"/>
          <w:color w:val="222222"/>
          <w:sz w:val="23"/>
          <w:szCs w:val="23"/>
        </w:rPr>
        <w:t xml:space="preserve"> </w:t>
      </w:r>
      <w:r w:rsidR="00F666C7">
        <w:rPr>
          <w:rFonts w:ascii="Times New Roman" w:hAnsi="Times New Roman"/>
          <w:color w:val="222222"/>
          <w:sz w:val="23"/>
          <w:szCs w:val="23"/>
        </w:rPr>
        <w:t xml:space="preserve">“users” into which we transform. </w:t>
      </w:r>
      <w:r w:rsidR="000A64C2">
        <w:rPr>
          <w:rFonts w:ascii="Times New Roman" w:hAnsi="Times New Roman"/>
          <w:color w:val="222222"/>
          <w:sz w:val="23"/>
          <w:szCs w:val="23"/>
        </w:rPr>
        <w:t>W</w:t>
      </w:r>
      <w:r w:rsidR="00704B4F">
        <w:rPr>
          <w:rFonts w:ascii="Times New Roman" w:hAnsi="Times New Roman"/>
          <w:color w:val="222222"/>
          <w:sz w:val="23"/>
          <w:szCs w:val="23"/>
        </w:rPr>
        <w:t>hat would it mean to think about</w:t>
      </w:r>
      <w:r w:rsidR="000A64C2">
        <w:rPr>
          <w:rFonts w:ascii="Times New Roman" w:hAnsi="Times New Roman"/>
          <w:color w:val="222222"/>
          <w:sz w:val="23"/>
          <w:szCs w:val="23"/>
        </w:rPr>
        <w:t xml:space="preserve"> th</w:t>
      </w:r>
      <w:r w:rsidR="001730E2">
        <w:rPr>
          <w:rFonts w:ascii="Times New Roman" w:hAnsi="Times New Roman"/>
          <w:color w:val="222222"/>
          <w:sz w:val="23"/>
          <w:szCs w:val="23"/>
        </w:rPr>
        <w:t>e techno-determined practices that code our</w:t>
      </w:r>
      <w:r w:rsidR="000A64C2">
        <w:rPr>
          <w:rFonts w:ascii="Times New Roman" w:hAnsi="Times New Roman"/>
          <w:color w:val="222222"/>
          <w:sz w:val="23"/>
          <w:szCs w:val="23"/>
        </w:rPr>
        <w:t xml:space="preserve"> everyday life alongside th</w:t>
      </w:r>
      <w:r w:rsidR="00F666C7">
        <w:rPr>
          <w:rFonts w:ascii="Times New Roman" w:hAnsi="Times New Roman"/>
          <w:color w:val="222222"/>
          <w:sz w:val="23"/>
          <w:szCs w:val="23"/>
        </w:rPr>
        <w:t>ose of the Holocaust</w:t>
      </w:r>
      <w:r w:rsidR="00704B4F">
        <w:rPr>
          <w:rFonts w:ascii="Times New Roman" w:hAnsi="Times New Roman"/>
          <w:color w:val="222222"/>
          <w:sz w:val="23"/>
          <w:szCs w:val="23"/>
        </w:rPr>
        <w:t xml:space="preserve">? </w:t>
      </w:r>
      <w:r w:rsidR="00701DCD">
        <w:rPr>
          <w:rFonts w:ascii="Times New Roman" w:hAnsi="Times New Roman"/>
          <w:color w:val="222222"/>
          <w:sz w:val="23"/>
          <w:szCs w:val="23"/>
        </w:rPr>
        <w:t xml:space="preserve">Indeed, </w:t>
      </w:r>
      <w:r w:rsidR="000A64C2">
        <w:rPr>
          <w:rFonts w:ascii="Times New Roman" w:hAnsi="Times New Roman"/>
          <w:color w:val="222222"/>
          <w:sz w:val="23"/>
          <w:szCs w:val="23"/>
        </w:rPr>
        <w:t>this seminar will pivot not only on the texts themselves, but also the techno</w:t>
      </w:r>
      <w:r w:rsidR="00121F56">
        <w:rPr>
          <w:rFonts w:ascii="Times New Roman" w:hAnsi="Times New Roman"/>
          <w:color w:val="222222"/>
          <w:sz w:val="23"/>
          <w:szCs w:val="23"/>
        </w:rPr>
        <w:t>logies through which they</w:t>
      </w:r>
      <w:r w:rsidR="001730E2">
        <w:rPr>
          <w:rFonts w:ascii="Times New Roman" w:hAnsi="Times New Roman"/>
          <w:color w:val="222222"/>
          <w:sz w:val="23"/>
          <w:szCs w:val="23"/>
        </w:rPr>
        <w:t xml:space="preserve"> are given to us –</w:t>
      </w:r>
      <w:r w:rsidR="00204154">
        <w:rPr>
          <w:rFonts w:ascii="Times New Roman" w:hAnsi="Times New Roman"/>
          <w:color w:val="222222"/>
          <w:sz w:val="23"/>
          <w:szCs w:val="23"/>
        </w:rPr>
        <w:t xml:space="preserve"> the technologies that inform</w:t>
      </w:r>
      <w:r w:rsidR="000A64C2">
        <w:rPr>
          <w:rFonts w:ascii="Times New Roman" w:hAnsi="Times New Roman"/>
          <w:color w:val="222222"/>
          <w:sz w:val="23"/>
          <w:szCs w:val="23"/>
        </w:rPr>
        <w:t xml:space="preserve"> </w:t>
      </w:r>
      <w:r w:rsidR="00B04544">
        <w:rPr>
          <w:rFonts w:ascii="Times New Roman" w:hAnsi="Times New Roman"/>
          <w:color w:val="222222"/>
          <w:sz w:val="23"/>
          <w:szCs w:val="23"/>
        </w:rPr>
        <w:t>our rereading of</w:t>
      </w:r>
      <w:r w:rsidR="00121F56">
        <w:rPr>
          <w:rFonts w:ascii="Times New Roman" w:hAnsi="Times New Roman"/>
          <w:color w:val="222222"/>
          <w:sz w:val="23"/>
          <w:szCs w:val="23"/>
        </w:rPr>
        <w:t> t</w:t>
      </w:r>
      <w:r w:rsidR="001730E2">
        <w:rPr>
          <w:rFonts w:ascii="Times New Roman" w:hAnsi="Times New Roman"/>
          <w:color w:val="222222"/>
          <w:sz w:val="23"/>
          <w:szCs w:val="23"/>
        </w:rPr>
        <w:t>he Holocaust itself</w:t>
      </w:r>
      <w:r w:rsidR="001730E2">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4"/>
          <w:szCs w:val="4"/>
        </w:rPr>
        <w:tab/>
      </w:r>
      <w:r>
        <w:rPr>
          <w:rFonts w:ascii="Times New Roman" w:hAnsi="Times New Roman"/>
          <w:color w:val="222222"/>
          <w:sz w:val="8"/>
          <w:szCs w:val="8"/>
        </w:rPr>
        <w:tab/>
      </w:r>
      <w:r>
        <w:rPr>
          <w:rFonts w:ascii="Times New Roman" w:hAnsi="Times New Roman"/>
          <w:color w:val="222222"/>
          <w:sz w:val="8"/>
          <w:szCs w:val="8"/>
        </w:rPr>
        <w:tab/>
      </w:r>
      <w:r>
        <w:rPr>
          <w:rFonts w:ascii="Times New Roman" w:hAnsi="Times New Roman"/>
          <w:color w:val="222222"/>
          <w:sz w:val="8"/>
          <w:szCs w:val="8"/>
        </w:rPr>
        <w:tab/>
      </w:r>
      <w:r>
        <w:rPr>
          <w:rFonts w:ascii="Times New Roman" w:hAnsi="Times New Roman"/>
          <w:color w:val="222222"/>
          <w:sz w:val="8"/>
          <w:szCs w:val="8"/>
        </w:rPr>
        <w:tab/>
      </w:r>
      <w:r>
        <w:rPr>
          <w:rFonts w:ascii="Times New Roman" w:hAnsi="Times New Roman"/>
          <w:color w:val="222222"/>
          <w:sz w:val="8"/>
          <w:szCs w:val="8"/>
        </w:rPr>
        <w:tab/>
      </w:r>
      <w:r>
        <w:rPr>
          <w:rFonts w:ascii="Times New Roman" w:hAnsi="Times New Roman"/>
          <w:color w:val="222222"/>
          <w:sz w:val="8"/>
          <w:szCs w:val="8"/>
        </w:rPr>
        <w:tab/>
      </w:r>
      <w:r>
        <w:rPr>
          <w:rFonts w:ascii="Times New Roman" w:hAnsi="Times New Roman"/>
          <w:color w:val="222222"/>
          <w:sz w:val="8"/>
          <w:szCs w:val="8"/>
        </w:rPr>
        <w:tab/>
      </w:r>
      <w:r>
        <w:rPr>
          <w:rFonts w:ascii="Times New Roman" w:hAnsi="Times New Roman"/>
          <w:color w:val="222222"/>
          <w:sz w:val="8"/>
          <w:szCs w:val="8"/>
        </w:rPr>
        <w:tab/>
      </w:r>
      <w:r>
        <w:rPr>
          <w:rFonts w:ascii="Times New Roman" w:hAnsi="Times New Roman"/>
          <w:color w:val="222222"/>
          <w:sz w:val="8"/>
          <w:szCs w:val="8"/>
        </w:rPr>
        <w:tab/>
      </w:r>
      <w:r>
        <w:rPr>
          <w:rFonts w:ascii="Times New Roman" w:hAnsi="Times New Roman"/>
          <w:color w:val="222222"/>
          <w:sz w:val="8"/>
          <w:szCs w:val="8"/>
        </w:rPr>
        <w:tab/>
      </w:r>
      <w:r w:rsidR="000D4DA5">
        <w:rPr>
          <w:rFonts w:ascii="Times New Roman" w:hAnsi="Times New Roman"/>
          <w:color w:val="222222"/>
          <w:sz w:val="23"/>
          <w:szCs w:val="23"/>
        </w:rPr>
        <w:t xml:space="preserve">Simultaneously </w:t>
      </w:r>
      <w:r w:rsidR="001730E2">
        <w:rPr>
          <w:rFonts w:ascii="Times New Roman" w:hAnsi="Times New Roman"/>
          <w:color w:val="222222"/>
          <w:sz w:val="23"/>
          <w:szCs w:val="23"/>
        </w:rPr>
        <w:t xml:space="preserve">de-familiarizing and expanding participants’ sense of </w:t>
      </w:r>
      <w:r w:rsidR="001730E2">
        <w:rPr>
          <w:rFonts w:ascii="Times New Roman" w:hAnsi="Times New Roman"/>
          <w:i/>
          <w:color w:val="222222"/>
          <w:sz w:val="23"/>
          <w:szCs w:val="23"/>
        </w:rPr>
        <w:t xml:space="preserve">their </w:t>
      </w:r>
      <w:r w:rsidR="001730E2">
        <w:rPr>
          <w:rFonts w:ascii="Times New Roman" w:hAnsi="Times New Roman"/>
          <w:color w:val="222222"/>
          <w:sz w:val="23"/>
          <w:szCs w:val="23"/>
        </w:rPr>
        <w:t xml:space="preserve">academic terrain, </w:t>
      </w:r>
      <w:r w:rsidR="00F87ADE">
        <w:rPr>
          <w:rFonts w:ascii="Times New Roman" w:hAnsi="Times New Roman"/>
          <w:color w:val="222222"/>
          <w:sz w:val="23"/>
          <w:szCs w:val="23"/>
        </w:rPr>
        <w:t xml:space="preserve">this project </w:t>
      </w:r>
      <w:r w:rsidR="001730E2">
        <w:rPr>
          <w:rFonts w:ascii="Times New Roman" w:hAnsi="Times New Roman"/>
          <w:color w:val="222222"/>
          <w:sz w:val="23"/>
          <w:szCs w:val="23"/>
        </w:rPr>
        <w:t xml:space="preserve">will approach the Holocaust as that which can only be understood by dissolving the boundaries between the personal and the academic. As our critical lines of inquiry intertwine, diverge, and at points vanish, we will find ourselves in a liminal space of academic </w:t>
      </w:r>
      <w:r w:rsidR="001730E2">
        <w:rPr>
          <w:rFonts w:ascii="Times New Roman" w:hAnsi="Times New Roman"/>
          <w:i/>
          <w:color w:val="222222"/>
          <w:sz w:val="23"/>
          <w:szCs w:val="23"/>
        </w:rPr>
        <w:t xml:space="preserve">and </w:t>
      </w:r>
      <w:r w:rsidR="009D69E4">
        <w:rPr>
          <w:rFonts w:ascii="Times New Roman" w:hAnsi="Times New Roman"/>
          <w:color w:val="222222"/>
          <w:sz w:val="23"/>
          <w:szCs w:val="23"/>
        </w:rPr>
        <w:t xml:space="preserve">affective intensity. </w:t>
      </w:r>
      <w:r w:rsidR="001730E2">
        <w:rPr>
          <w:rFonts w:ascii="Times New Roman" w:hAnsi="Times New Roman"/>
          <w:color w:val="222222"/>
          <w:sz w:val="23"/>
          <w:szCs w:val="23"/>
        </w:rPr>
        <w:t>Though the Holocaust will</w:t>
      </w:r>
      <w:r w:rsidR="00F87ADE">
        <w:rPr>
          <w:rFonts w:ascii="Times New Roman" w:hAnsi="Times New Roman"/>
          <w:color w:val="222222"/>
          <w:sz w:val="23"/>
          <w:szCs w:val="23"/>
        </w:rPr>
        <w:t xml:space="preserve"> indeed</w:t>
      </w:r>
      <w:r w:rsidR="001730E2">
        <w:rPr>
          <w:rFonts w:ascii="Times New Roman" w:hAnsi="Times New Roman"/>
          <w:color w:val="222222"/>
          <w:sz w:val="23"/>
          <w:szCs w:val="23"/>
        </w:rPr>
        <w:t xml:space="preserve"> serve as</w:t>
      </w:r>
      <w:r w:rsidR="001730E2" w:rsidRPr="00F87ADE">
        <w:rPr>
          <w:rFonts w:ascii="Times New Roman" w:hAnsi="Times New Roman"/>
          <w:i/>
          <w:color w:val="222222"/>
          <w:sz w:val="23"/>
          <w:szCs w:val="23"/>
        </w:rPr>
        <w:t xml:space="preserve"> our</w:t>
      </w:r>
      <w:r w:rsidR="001730E2">
        <w:rPr>
          <w:rFonts w:ascii="Times New Roman" w:hAnsi="Times New Roman"/>
          <w:color w:val="222222"/>
          <w:sz w:val="23"/>
          <w:szCs w:val="23"/>
        </w:rPr>
        <w:t xml:space="preserve"> line of entry, we will</w:t>
      </w:r>
      <w:r w:rsidR="009D69E4">
        <w:rPr>
          <w:rFonts w:ascii="Times New Roman" w:hAnsi="Times New Roman"/>
          <w:color w:val="222222"/>
          <w:sz w:val="23"/>
          <w:szCs w:val="23"/>
        </w:rPr>
        <w:t>, at times,</w:t>
      </w:r>
      <w:r w:rsidR="008A63AB">
        <w:rPr>
          <w:rFonts w:ascii="Times New Roman" w:hAnsi="Times New Roman"/>
          <w:color w:val="222222"/>
          <w:sz w:val="23"/>
          <w:szCs w:val="23"/>
        </w:rPr>
        <w:t xml:space="preserve"> </w:t>
      </w:r>
      <w:r w:rsidR="00F87ADE">
        <w:rPr>
          <w:rFonts w:ascii="Times New Roman" w:hAnsi="Times New Roman"/>
          <w:color w:val="222222"/>
          <w:sz w:val="23"/>
          <w:szCs w:val="23"/>
        </w:rPr>
        <w:t>ponder whether any text</w:t>
      </w:r>
      <w:r w:rsidR="001730E2">
        <w:rPr>
          <w:rFonts w:ascii="Times New Roman" w:hAnsi="Times New Roman"/>
          <w:color w:val="222222"/>
          <w:sz w:val="23"/>
          <w:szCs w:val="23"/>
        </w:rPr>
        <w:t xml:space="preserve"> can be </w:t>
      </w:r>
      <w:r w:rsidR="005B5E84">
        <w:rPr>
          <w:rFonts w:ascii="Times New Roman" w:hAnsi="Times New Roman"/>
          <w:color w:val="222222"/>
          <w:sz w:val="23"/>
          <w:szCs w:val="23"/>
        </w:rPr>
        <w:t>approached in a way that insulates the personal from the academic, the past from the present,</w:t>
      </w:r>
      <w:r w:rsidR="000D4DA5">
        <w:rPr>
          <w:rFonts w:ascii="Times New Roman" w:hAnsi="Times New Roman"/>
          <w:color w:val="222222"/>
          <w:sz w:val="23"/>
          <w:szCs w:val="23"/>
        </w:rPr>
        <w:t xml:space="preserve"> the theoretical</w:t>
      </w:r>
      <w:r w:rsidR="005B5E84">
        <w:rPr>
          <w:rFonts w:ascii="Times New Roman" w:hAnsi="Times New Roman"/>
          <w:color w:val="222222"/>
          <w:sz w:val="23"/>
          <w:szCs w:val="23"/>
        </w:rPr>
        <w:t xml:space="preserve"> from</w:t>
      </w:r>
      <w:r w:rsidR="001730E2">
        <w:rPr>
          <w:rFonts w:ascii="Times New Roman" w:hAnsi="Times New Roman"/>
          <w:color w:val="222222"/>
          <w:sz w:val="23"/>
          <w:szCs w:val="23"/>
        </w:rPr>
        <w:t xml:space="preserve"> </w:t>
      </w:r>
      <w:r w:rsidR="000D4DA5">
        <w:rPr>
          <w:rFonts w:ascii="Times New Roman" w:hAnsi="Times New Roman"/>
          <w:color w:val="222222"/>
          <w:sz w:val="23"/>
          <w:szCs w:val="23"/>
        </w:rPr>
        <w:t>the practical</w:t>
      </w:r>
      <w:r w:rsidR="001730E2">
        <w:rPr>
          <w:rFonts w:ascii="Times New Roman" w:hAnsi="Times New Roman"/>
          <w:color w:val="222222"/>
          <w:sz w:val="23"/>
          <w:szCs w:val="23"/>
        </w:rPr>
        <w:t xml:space="preserve">. </w:t>
      </w:r>
      <w:r w:rsidR="001730E2">
        <w:rPr>
          <w:rFonts w:ascii="Times New Roman" w:hAnsi="Times New Roman"/>
          <w:color w:val="222222"/>
          <w:sz w:val="23"/>
          <w:szCs w:val="23"/>
        </w:rPr>
        <w:tab/>
      </w:r>
    </w:p>
    <w:p w:rsidR="009D69E4" w:rsidRDefault="009D69E4" w:rsidP="004D699C">
      <w:pPr>
        <w:rPr>
          <w:rFonts w:ascii="Times New Roman" w:hAnsi="Times New Roman"/>
          <w:color w:val="222222"/>
          <w:sz w:val="23"/>
          <w:szCs w:val="23"/>
        </w:rPr>
      </w:pPr>
    </w:p>
    <w:p w:rsidR="005B5E84" w:rsidRPr="004D699C" w:rsidRDefault="001730E2" w:rsidP="004D699C">
      <w:pPr>
        <w:rPr>
          <w:rFonts w:ascii="Times New Roman" w:eastAsia="Times New Roman" w:hAnsi="Times New Roman" w:cs="Times New Roman"/>
          <w:i/>
          <w:sz w:val="4"/>
          <w:szCs w:val="4"/>
        </w:rPr>
      </w:pPr>
      <w:bookmarkStart w:id="0" w:name="_GoBack"/>
      <w:bookmarkEnd w:id="0"/>
      <w:r>
        <w:rPr>
          <w:rFonts w:ascii="Times New Roman" w:hAnsi="Times New Roman"/>
          <w:color w:val="222222"/>
          <w:sz w:val="23"/>
          <w:szCs w:val="23"/>
        </w:rPr>
        <w:tab/>
      </w:r>
      <w:r w:rsidR="008A63AB">
        <w:rPr>
          <w:rFonts w:ascii="Times New Roman" w:hAnsi="Times New Roman"/>
          <w:color w:val="222222"/>
          <w:sz w:val="23"/>
          <w:szCs w:val="23"/>
        </w:rPr>
        <w:tab/>
      </w:r>
      <w:r w:rsidR="008A63AB">
        <w:rPr>
          <w:rFonts w:ascii="Times New Roman" w:hAnsi="Times New Roman"/>
          <w:color w:val="222222"/>
          <w:sz w:val="23"/>
          <w:szCs w:val="23"/>
        </w:rPr>
        <w:tab/>
      </w:r>
      <w:r w:rsidR="008A63AB">
        <w:rPr>
          <w:rFonts w:ascii="Times New Roman" w:hAnsi="Times New Roman"/>
          <w:color w:val="222222"/>
          <w:sz w:val="23"/>
          <w:szCs w:val="23"/>
        </w:rPr>
        <w:tab/>
      </w:r>
      <w:r w:rsidR="008A63AB">
        <w:rPr>
          <w:rFonts w:ascii="Times New Roman" w:hAnsi="Times New Roman"/>
          <w:color w:val="222222"/>
          <w:sz w:val="23"/>
          <w:szCs w:val="23"/>
        </w:rPr>
        <w:tab/>
        <w:t xml:space="preserve">                                                               </w:t>
      </w:r>
    </w:p>
    <w:p w:rsidR="008A63AB" w:rsidRPr="00701DCD" w:rsidRDefault="008A63AB" w:rsidP="009D69E4">
      <w:pPr>
        <w:pStyle w:val="NormalWeb"/>
        <w:shd w:val="clear" w:color="auto" w:fill="FFFFFF"/>
        <w:spacing w:after="0" w:afterAutospacing="0"/>
        <w:outlineLvl w:val="0"/>
        <w:rPr>
          <w:rFonts w:ascii="Times New Roman" w:hAnsi="Times New Roman"/>
          <w:color w:val="222222"/>
          <w:sz w:val="23"/>
          <w:szCs w:val="23"/>
        </w:rPr>
      </w:pPr>
      <w:r>
        <w:rPr>
          <w:rFonts w:ascii="Times New Roman" w:hAnsi="Times New Roman"/>
          <w:b/>
          <w:color w:val="222222"/>
          <w:sz w:val="23"/>
          <w:szCs w:val="23"/>
        </w:rPr>
        <w:t>Tentative Course Materials</w:t>
      </w:r>
    </w:p>
    <w:p w:rsidR="005B5E84" w:rsidRDefault="005B5E84" w:rsidP="009D69E4">
      <w:pPr>
        <w:pStyle w:val="NormalWeb"/>
        <w:shd w:val="clear" w:color="auto" w:fill="FFFFFF"/>
        <w:spacing w:after="0" w:afterAutospacing="0"/>
        <w:outlineLvl w:val="0"/>
        <w:rPr>
          <w:rFonts w:ascii="Times New Roman" w:hAnsi="Times New Roman"/>
          <w:b/>
          <w:color w:val="222222"/>
          <w:sz w:val="23"/>
          <w:szCs w:val="23"/>
        </w:rPr>
      </w:pPr>
      <w:r>
        <w:rPr>
          <w:rFonts w:ascii="Times New Roman" w:hAnsi="Times New Roman"/>
          <w:b/>
          <w:color w:val="222222"/>
          <w:sz w:val="23"/>
          <w:szCs w:val="23"/>
        </w:rPr>
        <w:t>The Historical Imagination</w:t>
      </w:r>
    </w:p>
    <w:p w:rsidR="005B5E84" w:rsidRDefault="005B5E84" w:rsidP="005B5E84">
      <w:pPr>
        <w:pStyle w:val="NormalWeb"/>
        <w:shd w:val="clear" w:color="auto" w:fill="FFFFFF"/>
        <w:spacing w:after="0" w:afterAutospacing="0"/>
        <w:rPr>
          <w:rFonts w:ascii="Times New Roman" w:hAnsi="Times New Roman"/>
          <w:color w:val="222222"/>
          <w:sz w:val="23"/>
          <w:szCs w:val="23"/>
        </w:rPr>
      </w:pPr>
      <w:r>
        <w:rPr>
          <w:rFonts w:ascii="Times New Roman" w:hAnsi="Times New Roman"/>
          <w:i/>
          <w:color w:val="222222"/>
          <w:sz w:val="23"/>
          <w:szCs w:val="23"/>
        </w:rPr>
        <w:t>Eichmann in Jerusalem</w:t>
      </w:r>
      <w:r>
        <w:rPr>
          <w:rFonts w:ascii="Times New Roman" w:hAnsi="Times New Roman"/>
          <w:color w:val="222222"/>
          <w:sz w:val="23"/>
          <w:szCs w:val="23"/>
        </w:rPr>
        <w:t>, Hannah Arendt</w:t>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t xml:space="preserve">        </w:t>
      </w:r>
      <w:r w:rsidRPr="005B5E84">
        <w:rPr>
          <w:rFonts w:ascii="Times New Roman" w:hAnsi="Times New Roman"/>
          <w:i/>
          <w:color w:val="222222"/>
          <w:sz w:val="23"/>
          <w:szCs w:val="23"/>
        </w:rPr>
        <w:t>The Lives of Animals</w:t>
      </w:r>
      <w:r>
        <w:rPr>
          <w:rFonts w:ascii="Times New Roman" w:hAnsi="Times New Roman"/>
          <w:color w:val="222222"/>
          <w:sz w:val="23"/>
          <w:szCs w:val="23"/>
        </w:rPr>
        <w:t>, J.M. Coetzee</w:t>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t xml:space="preserve">        </w:t>
      </w:r>
      <w:r>
        <w:rPr>
          <w:rFonts w:ascii="Times New Roman" w:hAnsi="Times New Roman"/>
          <w:i/>
          <w:color w:val="222222"/>
          <w:sz w:val="23"/>
          <w:szCs w:val="23"/>
        </w:rPr>
        <w:t>The Generation of Postmemory: Writing and Visual Culture after the Holocaust</w:t>
      </w:r>
      <w:r w:rsidR="000D4DA5">
        <w:rPr>
          <w:rFonts w:ascii="Times New Roman" w:hAnsi="Times New Roman"/>
          <w:color w:val="222222"/>
          <w:sz w:val="23"/>
          <w:szCs w:val="23"/>
        </w:rPr>
        <w:t xml:space="preserve">,      </w:t>
      </w:r>
      <w:r>
        <w:rPr>
          <w:rFonts w:ascii="Times New Roman" w:hAnsi="Times New Roman"/>
          <w:color w:val="222222"/>
          <w:sz w:val="23"/>
          <w:szCs w:val="23"/>
        </w:rPr>
        <w:t xml:space="preserve"> Marianne Hirsch</w:t>
      </w:r>
      <w:r>
        <w:rPr>
          <w:rFonts w:ascii="Times New Roman" w:hAnsi="Times New Roman"/>
          <w:color w:val="222222"/>
          <w:sz w:val="23"/>
          <w:szCs w:val="23"/>
        </w:rPr>
        <w:tab/>
      </w:r>
      <w:r w:rsidR="00C10503">
        <w:rPr>
          <w:rFonts w:ascii="Times New Roman" w:hAnsi="Times New Roman"/>
          <w:color w:val="222222"/>
          <w:sz w:val="23"/>
          <w:szCs w:val="23"/>
        </w:rPr>
        <w:tab/>
      </w:r>
      <w:r w:rsidR="00C10503">
        <w:rPr>
          <w:rFonts w:ascii="Times New Roman" w:hAnsi="Times New Roman"/>
          <w:color w:val="222222"/>
          <w:sz w:val="23"/>
          <w:szCs w:val="23"/>
        </w:rPr>
        <w:tab/>
        <w:t xml:space="preserve"> </w:t>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t xml:space="preserve">  </w:t>
      </w:r>
      <w:r>
        <w:rPr>
          <w:rFonts w:ascii="Times New Roman" w:hAnsi="Times New Roman"/>
          <w:i/>
          <w:color w:val="222222"/>
          <w:sz w:val="23"/>
          <w:szCs w:val="23"/>
        </w:rPr>
        <w:t>Barbed Wire: An Ecology of Modernity</w:t>
      </w:r>
      <w:r>
        <w:rPr>
          <w:rFonts w:ascii="Times New Roman" w:hAnsi="Times New Roman"/>
          <w:color w:val="222222"/>
          <w:sz w:val="23"/>
          <w:szCs w:val="23"/>
        </w:rPr>
        <w:t>, Rival Netz</w:t>
      </w:r>
      <w:r>
        <w:rPr>
          <w:rFonts w:ascii="Times New Roman" w:hAnsi="Times New Roman"/>
          <w:color w:val="222222"/>
          <w:sz w:val="23"/>
          <w:szCs w:val="23"/>
        </w:rPr>
        <w:tab/>
      </w:r>
      <w:r w:rsidR="00C10503">
        <w:rPr>
          <w:rFonts w:ascii="Times New Roman" w:hAnsi="Times New Roman"/>
          <w:color w:val="222222"/>
          <w:sz w:val="23"/>
          <w:szCs w:val="23"/>
        </w:rPr>
        <w:tab/>
      </w:r>
      <w:r w:rsidR="00C10503">
        <w:rPr>
          <w:rFonts w:ascii="Times New Roman" w:hAnsi="Times New Roman"/>
          <w:color w:val="222222"/>
          <w:sz w:val="23"/>
          <w:szCs w:val="23"/>
        </w:rPr>
        <w:tab/>
      </w:r>
      <w:r w:rsidR="00C10503">
        <w:rPr>
          <w:rFonts w:ascii="Times New Roman" w:hAnsi="Times New Roman"/>
          <w:color w:val="222222"/>
          <w:sz w:val="23"/>
          <w:szCs w:val="23"/>
        </w:rPr>
        <w:tab/>
        <w:t xml:space="preserve">                     </w:t>
      </w:r>
      <w:r w:rsidR="00C10503">
        <w:rPr>
          <w:rFonts w:ascii="Times New Roman" w:hAnsi="Times New Roman"/>
          <w:i/>
          <w:color w:val="222222"/>
          <w:sz w:val="23"/>
          <w:szCs w:val="23"/>
        </w:rPr>
        <w:t>The Texture of Memory, Holocaust Memorials and Meaning</w:t>
      </w:r>
      <w:r w:rsidR="00C10503">
        <w:rPr>
          <w:rFonts w:ascii="Times New Roman" w:hAnsi="Times New Roman"/>
          <w:color w:val="222222"/>
          <w:sz w:val="23"/>
          <w:szCs w:val="23"/>
        </w:rPr>
        <w:t xml:space="preserve">, James Young                     </w:t>
      </w:r>
      <w:r>
        <w:rPr>
          <w:rFonts w:ascii="Times New Roman" w:hAnsi="Times New Roman"/>
          <w:i/>
          <w:color w:val="222222"/>
          <w:sz w:val="23"/>
          <w:szCs w:val="23"/>
        </w:rPr>
        <w:t>Israel’s Holocaust and the Politics of Nationhood</w:t>
      </w:r>
      <w:r>
        <w:rPr>
          <w:rFonts w:ascii="Times New Roman" w:hAnsi="Times New Roman"/>
          <w:color w:val="222222"/>
          <w:sz w:val="23"/>
          <w:szCs w:val="23"/>
        </w:rPr>
        <w:t xml:space="preserve">, </w:t>
      </w:r>
      <w:r w:rsidR="00C10503">
        <w:rPr>
          <w:rFonts w:ascii="Times New Roman" w:hAnsi="Times New Roman"/>
          <w:color w:val="222222"/>
          <w:sz w:val="23"/>
          <w:szCs w:val="23"/>
        </w:rPr>
        <w:t>Idith Zertal</w:t>
      </w:r>
    </w:p>
    <w:p w:rsidR="00C10503" w:rsidRDefault="00C10503" w:rsidP="009D69E4">
      <w:pPr>
        <w:pStyle w:val="NormalWeb"/>
        <w:shd w:val="clear" w:color="auto" w:fill="FFFFFF"/>
        <w:spacing w:after="0" w:afterAutospacing="0"/>
        <w:outlineLvl w:val="0"/>
        <w:rPr>
          <w:rFonts w:ascii="Times New Roman" w:hAnsi="Times New Roman"/>
          <w:b/>
          <w:color w:val="222222"/>
          <w:sz w:val="23"/>
          <w:szCs w:val="23"/>
        </w:rPr>
      </w:pPr>
      <w:r>
        <w:rPr>
          <w:rFonts w:ascii="Times New Roman" w:hAnsi="Times New Roman"/>
          <w:b/>
          <w:color w:val="222222"/>
          <w:sz w:val="23"/>
          <w:szCs w:val="23"/>
        </w:rPr>
        <w:t xml:space="preserve">The Holocaust in Fiction and Memoir </w:t>
      </w:r>
    </w:p>
    <w:p w:rsidR="00C10503" w:rsidRDefault="00C10503" w:rsidP="005B5E84">
      <w:pPr>
        <w:pStyle w:val="NormalWeb"/>
        <w:shd w:val="clear" w:color="auto" w:fill="FFFFFF"/>
        <w:spacing w:after="0" w:afterAutospacing="0"/>
        <w:rPr>
          <w:rFonts w:ascii="Times New Roman" w:hAnsi="Times New Roman"/>
          <w:color w:val="222222"/>
          <w:sz w:val="23"/>
          <w:szCs w:val="23"/>
        </w:rPr>
      </w:pPr>
      <w:r>
        <w:rPr>
          <w:rFonts w:ascii="Times New Roman" w:hAnsi="Times New Roman"/>
          <w:i/>
          <w:color w:val="222222"/>
          <w:sz w:val="23"/>
          <w:szCs w:val="23"/>
        </w:rPr>
        <w:t>Time’s Arrow</w:t>
      </w:r>
      <w:r>
        <w:rPr>
          <w:rFonts w:ascii="Times New Roman" w:hAnsi="Times New Roman"/>
          <w:color w:val="222222"/>
          <w:sz w:val="23"/>
          <w:szCs w:val="23"/>
        </w:rPr>
        <w:t>, Martin Amis</w:t>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t xml:space="preserve">        </w:t>
      </w:r>
      <w:r>
        <w:rPr>
          <w:rFonts w:ascii="Times New Roman" w:hAnsi="Times New Roman"/>
          <w:i/>
          <w:color w:val="222222"/>
          <w:sz w:val="23"/>
          <w:szCs w:val="23"/>
        </w:rPr>
        <w:t>The Diary of Anne Frank</w:t>
      </w:r>
      <w:r>
        <w:rPr>
          <w:rFonts w:ascii="Times New Roman" w:hAnsi="Times New Roman"/>
          <w:color w:val="222222"/>
          <w:sz w:val="23"/>
          <w:szCs w:val="23"/>
        </w:rPr>
        <w:t xml:space="preserve"> (selections), Anne Frank</w:t>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t xml:space="preserve">                     </w:t>
      </w:r>
      <w:r>
        <w:rPr>
          <w:rFonts w:ascii="Times New Roman" w:hAnsi="Times New Roman"/>
          <w:i/>
          <w:color w:val="222222"/>
          <w:sz w:val="23"/>
          <w:szCs w:val="23"/>
        </w:rPr>
        <w:t>Sea Under Love</w:t>
      </w:r>
      <w:r>
        <w:rPr>
          <w:rFonts w:ascii="Times New Roman" w:hAnsi="Times New Roman"/>
          <w:color w:val="222222"/>
          <w:sz w:val="23"/>
          <w:szCs w:val="23"/>
        </w:rPr>
        <w:t>, David Grossman</w:t>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t xml:space="preserve">                                                      </w:t>
      </w:r>
      <w:r>
        <w:rPr>
          <w:rFonts w:ascii="Times New Roman" w:hAnsi="Times New Roman"/>
          <w:i/>
          <w:color w:val="222222"/>
          <w:sz w:val="23"/>
          <w:szCs w:val="23"/>
        </w:rPr>
        <w:t>Maus</w:t>
      </w:r>
      <w:r>
        <w:rPr>
          <w:rFonts w:ascii="Times New Roman" w:hAnsi="Times New Roman"/>
          <w:color w:val="222222"/>
          <w:sz w:val="23"/>
          <w:szCs w:val="23"/>
        </w:rPr>
        <w:t>, Art Spiegelman</w:t>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r>
      <w:r>
        <w:rPr>
          <w:rFonts w:ascii="Times New Roman" w:hAnsi="Times New Roman"/>
          <w:color w:val="222222"/>
          <w:sz w:val="23"/>
          <w:szCs w:val="23"/>
        </w:rPr>
        <w:tab/>
        <w:t xml:space="preserve">                                                          </w:t>
      </w:r>
      <w:r>
        <w:rPr>
          <w:rFonts w:ascii="Times New Roman" w:hAnsi="Times New Roman"/>
          <w:i/>
          <w:color w:val="222222"/>
          <w:sz w:val="23"/>
          <w:szCs w:val="23"/>
        </w:rPr>
        <w:t>The Town Beyond the Wall</w:t>
      </w:r>
      <w:r>
        <w:rPr>
          <w:rFonts w:ascii="Times New Roman" w:hAnsi="Times New Roman"/>
          <w:color w:val="222222"/>
          <w:sz w:val="23"/>
          <w:szCs w:val="23"/>
        </w:rPr>
        <w:t xml:space="preserve">, Elie Wiesel </w:t>
      </w:r>
    </w:p>
    <w:p w:rsidR="00EE2A2C" w:rsidRDefault="00B80670" w:rsidP="009D69E4">
      <w:pPr>
        <w:pStyle w:val="NormalWeb"/>
        <w:shd w:val="clear" w:color="auto" w:fill="FFFFFF"/>
        <w:spacing w:after="0" w:afterAutospacing="0"/>
        <w:outlineLvl w:val="0"/>
        <w:rPr>
          <w:rFonts w:ascii="Times New Roman" w:hAnsi="Times New Roman"/>
          <w:b/>
          <w:color w:val="222222"/>
          <w:sz w:val="23"/>
          <w:szCs w:val="23"/>
        </w:rPr>
      </w:pPr>
      <w:r>
        <w:rPr>
          <w:rFonts w:ascii="Times New Roman" w:hAnsi="Times New Roman"/>
          <w:b/>
          <w:color w:val="222222"/>
          <w:sz w:val="23"/>
          <w:szCs w:val="23"/>
        </w:rPr>
        <w:t>Theoretical Approaches</w:t>
      </w:r>
      <w:r>
        <w:rPr>
          <w:rFonts w:ascii="Times New Roman" w:hAnsi="Times New Roman"/>
          <w:b/>
          <w:color w:val="222222"/>
          <w:sz w:val="23"/>
          <w:szCs w:val="23"/>
        </w:rPr>
        <w:tab/>
      </w:r>
      <w:r>
        <w:rPr>
          <w:rFonts w:ascii="Times New Roman" w:hAnsi="Times New Roman"/>
          <w:b/>
          <w:color w:val="222222"/>
          <w:sz w:val="23"/>
          <w:szCs w:val="23"/>
        </w:rPr>
        <w:tab/>
      </w:r>
      <w:r>
        <w:rPr>
          <w:rFonts w:ascii="Times New Roman" w:hAnsi="Times New Roman"/>
          <w:b/>
          <w:color w:val="222222"/>
          <w:sz w:val="23"/>
          <w:szCs w:val="23"/>
        </w:rPr>
        <w:tab/>
      </w:r>
      <w:r>
        <w:rPr>
          <w:rFonts w:ascii="Times New Roman" w:hAnsi="Times New Roman"/>
          <w:b/>
          <w:color w:val="222222"/>
          <w:sz w:val="23"/>
          <w:szCs w:val="23"/>
        </w:rPr>
        <w:tab/>
      </w:r>
      <w:r>
        <w:rPr>
          <w:rFonts w:ascii="Times New Roman" w:hAnsi="Times New Roman"/>
          <w:b/>
          <w:color w:val="222222"/>
          <w:sz w:val="23"/>
          <w:szCs w:val="23"/>
        </w:rPr>
        <w:tab/>
        <w:t xml:space="preserve">                                      </w:t>
      </w:r>
    </w:p>
    <w:p w:rsidR="00EE2A2C" w:rsidRPr="00EE2A2C" w:rsidRDefault="00B80670" w:rsidP="005B5E84">
      <w:pPr>
        <w:pStyle w:val="NormalWeb"/>
        <w:shd w:val="clear" w:color="auto" w:fill="FFFFFF"/>
        <w:spacing w:after="0" w:afterAutospacing="0"/>
        <w:rPr>
          <w:rFonts w:ascii="Times New Roman" w:hAnsi="Times New Roman"/>
          <w:b/>
          <w:color w:val="222222"/>
          <w:sz w:val="23"/>
          <w:szCs w:val="23"/>
        </w:rPr>
      </w:pPr>
      <w:r>
        <w:rPr>
          <w:rFonts w:ascii="Times New Roman" w:hAnsi="Times New Roman"/>
          <w:i/>
          <w:color w:val="222222"/>
          <w:sz w:val="23"/>
          <w:szCs w:val="23"/>
        </w:rPr>
        <w:t xml:space="preserve">Trauma: Explorations in Memory, </w:t>
      </w:r>
      <w:r>
        <w:rPr>
          <w:rFonts w:ascii="Times New Roman" w:hAnsi="Times New Roman"/>
          <w:color w:val="222222"/>
          <w:sz w:val="23"/>
          <w:szCs w:val="23"/>
        </w:rPr>
        <w:t>Cathy Caruth</w:t>
      </w:r>
      <w:r>
        <w:rPr>
          <w:rFonts w:ascii="Times New Roman" w:hAnsi="Times New Roman"/>
          <w:b/>
          <w:color w:val="222222"/>
          <w:sz w:val="23"/>
          <w:szCs w:val="23"/>
        </w:rPr>
        <w:tab/>
      </w:r>
      <w:r>
        <w:rPr>
          <w:rFonts w:ascii="Times New Roman" w:hAnsi="Times New Roman"/>
          <w:b/>
          <w:color w:val="222222"/>
          <w:sz w:val="23"/>
          <w:szCs w:val="23"/>
        </w:rPr>
        <w:tab/>
      </w:r>
      <w:r>
        <w:rPr>
          <w:rFonts w:ascii="Times New Roman" w:hAnsi="Times New Roman"/>
          <w:b/>
          <w:color w:val="222222"/>
          <w:sz w:val="23"/>
          <w:szCs w:val="23"/>
        </w:rPr>
        <w:tab/>
      </w:r>
      <w:r>
        <w:rPr>
          <w:rFonts w:ascii="Times New Roman" w:hAnsi="Times New Roman"/>
          <w:b/>
          <w:color w:val="222222"/>
          <w:sz w:val="23"/>
          <w:szCs w:val="23"/>
        </w:rPr>
        <w:tab/>
        <w:t xml:space="preserve">               </w:t>
      </w:r>
      <w:r w:rsidR="00C10503">
        <w:rPr>
          <w:rFonts w:ascii="Times New Roman" w:hAnsi="Times New Roman"/>
          <w:color w:val="222222"/>
          <w:sz w:val="23"/>
          <w:szCs w:val="23"/>
        </w:rPr>
        <w:t xml:space="preserve">“Trauma, Absence, and Loss;” </w:t>
      </w:r>
      <w:r>
        <w:rPr>
          <w:rFonts w:ascii="Times New Roman" w:hAnsi="Times New Roman"/>
          <w:i/>
          <w:color w:val="222222"/>
          <w:sz w:val="23"/>
          <w:szCs w:val="23"/>
        </w:rPr>
        <w:t xml:space="preserve">Representing The Holocaust </w:t>
      </w:r>
      <w:r>
        <w:rPr>
          <w:rFonts w:ascii="Times New Roman" w:hAnsi="Times New Roman"/>
          <w:color w:val="222222"/>
          <w:sz w:val="23"/>
          <w:szCs w:val="23"/>
        </w:rPr>
        <w:t xml:space="preserve">(selections), Dominick LaCapra   </w:t>
      </w:r>
      <w:r w:rsidR="00EE2A2C">
        <w:rPr>
          <w:rFonts w:ascii="Times New Roman" w:hAnsi="Times New Roman"/>
          <w:i/>
          <w:color w:val="222222"/>
          <w:sz w:val="23"/>
          <w:szCs w:val="23"/>
        </w:rPr>
        <w:t>The Political Unconscious</w:t>
      </w:r>
      <w:r w:rsidR="00EE2A2C">
        <w:rPr>
          <w:rFonts w:ascii="Times New Roman" w:hAnsi="Times New Roman"/>
          <w:color w:val="222222"/>
          <w:sz w:val="23"/>
          <w:szCs w:val="23"/>
        </w:rPr>
        <w:t xml:space="preserve"> (selections), </w:t>
      </w:r>
      <w:r w:rsidR="00EE2A2C">
        <w:rPr>
          <w:rFonts w:ascii="Times New Roman" w:hAnsi="Times New Roman"/>
          <w:i/>
          <w:color w:val="222222"/>
          <w:sz w:val="23"/>
          <w:szCs w:val="23"/>
        </w:rPr>
        <w:t>Frederic Jameson                                                     The Sense of an Ending: Studies in the Theory of Fiction</w:t>
      </w:r>
      <w:r w:rsidR="00EE2A2C">
        <w:rPr>
          <w:rFonts w:ascii="Times New Roman" w:hAnsi="Times New Roman"/>
          <w:color w:val="222222"/>
          <w:sz w:val="23"/>
          <w:szCs w:val="23"/>
        </w:rPr>
        <w:t xml:space="preserve"> (selections), Frank Kermode</w:t>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r>
      <w:r w:rsidR="00EE2A2C">
        <w:rPr>
          <w:rFonts w:ascii="Times New Roman" w:hAnsi="Times New Roman"/>
          <w:color w:val="222222"/>
          <w:sz w:val="23"/>
          <w:szCs w:val="23"/>
        </w:rPr>
        <w:tab/>
        <w:t xml:space="preserve">       </w:t>
      </w:r>
      <w:r w:rsidR="00EE2A2C">
        <w:rPr>
          <w:rFonts w:ascii="Times New Roman" w:hAnsi="Times New Roman"/>
          <w:b/>
          <w:color w:val="222222"/>
          <w:sz w:val="23"/>
          <w:szCs w:val="23"/>
        </w:rPr>
        <w:t>The Holocaust in New Media</w:t>
      </w:r>
    </w:p>
    <w:p w:rsidR="00022BBC" w:rsidRDefault="00EE2A2C" w:rsidP="005B5E84">
      <w:pPr>
        <w:pStyle w:val="NormalWeb"/>
        <w:shd w:val="clear" w:color="auto" w:fill="FFFFFF"/>
        <w:spacing w:after="0" w:afterAutospacing="0"/>
        <w:rPr>
          <w:rFonts w:ascii="Times New Roman" w:hAnsi="Times New Roman"/>
          <w:color w:val="222222"/>
          <w:sz w:val="23"/>
          <w:szCs w:val="23"/>
        </w:rPr>
      </w:pPr>
      <w:r>
        <w:rPr>
          <w:rFonts w:ascii="Times New Roman" w:hAnsi="Times New Roman"/>
          <w:i/>
          <w:color w:val="222222"/>
          <w:sz w:val="23"/>
          <w:szCs w:val="23"/>
        </w:rPr>
        <w:t>Remediation: Understanding New Media</w:t>
      </w:r>
      <w:r>
        <w:rPr>
          <w:rFonts w:ascii="Times New Roman" w:hAnsi="Times New Roman"/>
          <w:color w:val="222222"/>
          <w:sz w:val="23"/>
          <w:szCs w:val="23"/>
        </w:rPr>
        <w:t xml:space="preserve"> (selections), Jay David Bolter and Richard Grusin  </w:t>
      </w:r>
      <w:r w:rsidR="00022BBC">
        <w:rPr>
          <w:rFonts w:ascii="Times New Roman" w:hAnsi="Times New Roman"/>
          <w:i/>
          <w:color w:val="222222"/>
          <w:sz w:val="23"/>
          <w:szCs w:val="23"/>
        </w:rPr>
        <w:t>Call of Duty</w:t>
      </w:r>
      <w:r w:rsidR="00022BBC">
        <w:rPr>
          <w:rFonts w:ascii="Times New Roman" w:hAnsi="Times New Roman"/>
          <w:color w:val="222222"/>
          <w:sz w:val="23"/>
          <w:szCs w:val="23"/>
        </w:rPr>
        <w:t>, a first-pe</w:t>
      </w:r>
      <w:r w:rsidR="004D699C">
        <w:rPr>
          <w:rFonts w:ascii="Times New Roman" w:hAnsi="Times New Roman"/>
          <w:color w:val="222222"/>
          <w:sz w:val="23"/>
          <w:szCs w:val="23"/>
        </w:rPr>
        <w:t>rson shooter video-game created</w:t>
      </w:r>
      <w:r w:rsidR="00022BBC">
        <w:rPr>
          <w:rFonts w:ascii="Times New Roman" w:hAnsi="Times New Roman"/>
          <w:color w:val="222222"/>
          <w:sz w:val="23"/>
          <w:szCs w:val="23"/>
        </w:rPr>
        <w:t xml:space="preserve"> by Ben Chichoski                                 </w:t>
      </w:r>
      <w:r>
        <w:rPr>
          <w:rFonts w:ascii="Times New Roman" w:hAnsi="Times New Roman"/>
          <w:i/>
          <w:color w:val="222222"/>
          <w:sz w:val="23"/>
          <w:szCs w:val="23"/>
        </w:rPr>
        <w:t>The Interface Effect</w:t>
      </w:r>
      <w:r>
        <w:rPr>
          <w:rFonts w:ascii="Times New Roman" w:hAnsi="Times New Roman"/>
          <w:color w:val="222222"/>
          <w:sz w:val="23"/>
          <w:szCs w:val="23"/>
        </w:rPr>
        <w:t xml:space="preserve"> (selections), Alexander R. Galloway</w:t>
      </w:r>
      <w:r>
        <w:rPr>
          <w:rFonts w:ascii="Times New Roman" w:hAnsi="Times New Roman"/>
          <w:color w:val="222222"/>
          <w:sz w:val="23"/>
          <w:szCs w:val="23"/>
        </w:rPr>
        <w:tab/>
      </w:r>
      <w:r>
        <w:rPr>
          <w:rFonts w:ascii="Times New Roman" w:hAnsi="Times New Roman"/>
          <w:color w:val="222222"/>
          <w:sz w:val="23"/>
          <w:szCs w:val="23"/>
        </w:rPr>
        <w:tab/>
        <w:t xml:space="preserve">                             </w:t>
      </w:r>
      <w:r>
        <w:rPr>
          <w:rFonts w:ascii="Times New Roman" w:hAnsi="Times New Roman"/>
          <w:i/>
          <w:color w:val="222222"/>
          <w:sz w:val="23"/>
          <w:szCs w:val="23"/>
        </w:rPr>
        <w:t>Online Transcript from Eichmann Trial</w:t>
      </w:r>
      <w:r>
        <w:rPr>
          <w:rFonts w:ascii="Times New Roman" w:hAnsi="Times New Roman"/>
          <w:color w:val="222222"/>
          <w:sz w:val="23"/>
          <w:szCs w:val="23"/>
        </w:rPr>
        <w:t xml:space="preserve">, Nizkor Project                                               “Publicity and Indifference: Sarajevo on Television,” </w:t>
      </w:r>
      <w:r w:rsidR="00022BBC">
        <w:rPr>
          <w:rFonts w:ascii="Times New Roman" w:hAnsi="Times New Roman"/>
          <w:color w:val="222222"/>
          <w:sz w:val="23"/>
          <w:szCs w:val="23"/>
        </w:rPr>
        <w:t>Thomas Keenan</w:t>
      </w:r>
      <w:r w:rsidR="00022BBC">
        <w:rPr>
          <w:rFonts w:ascii="Times New Roman" w:hAnsi="Times New Roman"/>
          <w:color w:val="222222"/>
          <w:sz w:val="23"/>
          <w:szCs w:val="23"/>
        </w:rPr>
        <w:tab/>
      </w:r>
      <w:r w:rsidR="00022BBC">
        <w:rPr>
          <w:rFonts w:ascii="Times New Roman" w:hAnsi="Times New Roman"/>
          <w:color w:val="222222"/>
          <w:sz w:val="23"/>
          <w:szCs w:val="23"/>
        </w:rPr>
        <w:tab/>
        <w:t xml:space="preserve">        </w:t>
      </w:r>
      <w:r w:rsidR="00022BBC">
        <w:rPr>
          <w:rFonts w:ascii="Times New Roman" w:hAnsi="Times New Roman"/>
          <w:i/>
          <w:color w:val="222222"/>
          <w:sz w:val="23"/>
          <w:szCs w:val="23"/>
        </w:rPr>
        <w:t>Schindler’s List</w:t>
      </w:r>
      <w:r w:rsidR="00022BBC">
        <w:rPr>
          <w:rFonts w:ascii="Times New Roman" w:hAnsi="Times New Roman"/>
          <w:color w:val="222222"/>
          <w:sz w:val="23"/>
          <w:szCs w:val="23"/>
        </w:rPr>
        <w:t>, Steven Spielberg</w:t>
      </w:r>
      <w:r w:rsidR="00022BBC">
        <w:rPr>
          <w:rFonts w:ascii="Times New Roman" w:hAnsi="Times New Roman"/>
          <w:color w:val="222222"/>
          <w:sz w:val="23"/>
          <w:szCs w:val="23"/>
        </w:rPr>
        <w:tab/>
      </w:r>
      <w:r w:rsidR="00022BBC">
        <w:rPr>
          <w:rFonts w:ascii="Times New Roman" w:hAnsi="Times New Roman"/>
          <w:color w:val="222222"/>
          <w:sz w:val="23"/>
          <w:szCs w:val="23"/>
        </w:rPr>
        <w:tab/>
      </w:r>
      <w:r w:rsidR="00022BBC">
        <w:rPr>
          <w:rFonts w:ascii="Times New Roman" w:hAnsi="Times New Roman"/>
          <w:color w:val="222222"/>
          <w:sz w:val="23"/>
          <w:szCs w:val="23"/>
        </w:rPr>
        <w:tab/>
      </w:r>
      <w:r w:rsidR="00022BBC">
        <w:rPr>
          <w:rFonts w:ascii="Times New Roman" w:hAnsi="Times New Roman"/>
          <w:color w:val="222222"/>
          <w:sz w:val="23"/>
          <w:szCs w:val="23"/>
        </w:rPr>
        <w:tab/>
      </w:r>
      <w:r w:rsidR="00022BBC">
        <w:rPr>
          <w:rFonts w:ascii="Times New Roman" w:hAnsi="Times New Roman"/>
          <w:color w:val="222222"/>
          <w:sz w:val="23"/>
          <w:szCs w:val="23"/>
        </w:rPr>
        <w:tab/>
      </w:r>
      <w:r w:rsidR="00022BBC">
        <w:rPr>
          <w:rFonts w:ascii="Times New Roman" w:hAnsi="Times New Roman"/>
          <w:color w:val="222222"/>
          <w:sz w:val="23"/>
          <w:szCs w:val="23"/>
        </w:rPr>
        <w:tab/>
      </w:r>
      <w:r w:rsidR="00022BBC">
        <w:rPr>
          <w:rFonts w:ascii="Times New Roman" w:hAnsi="Times New Roman"/>
          <w:color w:val="222222"/>
          <w:sz w:val="23"/>
          <w:szCs w:val="23"/>
        </w:rPr>
        <w:tab/>
        <w:t xml:space="preserve">    “Why We Fight,” Episode 9 of HBO’s </w:t>
      </w:r>
      <w:r w:rsidR="00022BBC">
        <w:rPr>
          <w:rFonts w:ascii="Times New Roman" w:hAnsi="Times New Roman"/>
          <w:i/>
          <w:color w:val="222222"/>
          <w:sz w:val="23"/>
          <w:szCs w:val="23"/>
        </w:rPr>
        <w:t>Band of Brothers</w:t>
      </w:r>
      <w:r w:rsidR="00022BBC">
        <w:rPr>
          <w:rFonts w:ascii="Times New Roman" w:hAnsi="Times New Roman"/>
          <w:color w:val="222222"/>
          <w:sz w:val="23"/>
          <w:szCs w:val="23"/>
        </w:rPr>
        <w:t xml:space="preserve">, Steven Spielberg </w:t>
      </w:r>
      <w:r>
        <w:rPr>
          <w:rFonts w:ascii="Times New Roman" w:hAnsi="Times New Roman"/>
          <w:color w:val="222222"/>
          <w:sz w:val="23"/>
          <w:szCs w:val="23"/>
        </w:rPr>
        <w:t xml:space="preserve">            </w:t>
      </w:r>
      <w:r w:rsidR="00022BBC">
        <w:rPr>
          <w:rFonts w:ascii="Times New Roman" w:hAnsi="Times New Roman"/>
          <w:color w:val="222222"/>
          <w:sz w:val="23"/>
          <w:szCs w:val="23"/>
        </w:rPr>
        <w:t xml:space="preserve">     “Within the Context of No-Context,” George W.S. Trow</w:t>
      </w:r>
    </w:p>
    <w:p w:rsidR="00022BBC" w:rsidRDefault="00022BBC" w:rsidP="009D69E4">
      <w:pPr>
        <w:pStyle w:val="NormalWeb"/>
        <w:shd w:val="clear" w:color="auto" w:fill="FFFFFF"/>
        <w:spacing w:after="0" w:afterAutospacing="0"/>
        <w:outlineLvl w:val="0"/>
        <w:rPr>
          <w:rFonts w:ascii="Times New Roman" w:hAnsi="Times New Roman"/>
          <w:b/>
          <w:color w:val="222222"/>
          <w:sz w:val="23"/>
          <w:szCs w:val="23"/>
        </w:rPr>
      </w:pPr>
      <w:r>
        <w:rPr>
          <w:rFonts w:ascii="Times New Roman" w:hAnsi="Times New Roman"/>
          <w:b/>
          <w:color w:val="222222"/>
          <w:sz w:val="23"/>
          <w:szCs w:val="23"/>
        </w:rPr>
        <w:t xml:space="preserve">Potential Speakers </w:t>
      </w:r>
    </w:p>
    <w:p w:rsidR="0039765C" w:rsidRPr="00022BBC" w:rsidRDefault="0039765C" w:rsidP="005B5E84">
      <w:pPr>
        <w:pStyle w:val="NormalWeb"/>
        <w:shd w:val="clear" w:color="auto" w:fill="FFFFFF"/>
        <w:spacing w:after="0" w:afterAutospacing="0"/>
        <w:rPr>
          <w:rFonts w:ascii="Times New Roman" w:hAnsi="Times New Roman"/>
          <w:color w:val="222222"/>
          <w:sz w:val="23"/>
          <w:szCs w:val="23"/>
        </w:rPr>
      </w:pPr>
      <w:r>
        <w:rPr>
          <w:rFonts w:ascii="Times New Roman" w:hAnsi="Times New Roman"/>
          <w:color w:val="222222"/>
          <w:sz w:val="23"/>
          <w:szCs w:val="23"/>
        </w:rPr>
        <w:t>Marianne Hirsch, Professor of English and Comparative Literature at Columbia University James Young, Professor of English and Judaic Studies at University of Massachusetts at Amherst</w:t>
      </w:r>
    </w:p>
    <w:p w:rsidR="00EE2A2C" w:rsidRPr="00EE2A2C" w:rsidRDefault="00022BBC" w:rsidP="005B5E84">
      <w:pPr>
        <w:pStyle w:val="NormalWeb"/>
        <w:shd w:val="clear" w:color="auto" w:fill="FFFFFF"/>
        <w:spacing w:after="0" w:afterAutospacing="0"/>
        <w:rPr>
          <w:rFonts w:ascii="Times New Roman" w:hAnsi="Times New Roman"/>
          <w:color w:val="222222"/>
          <w:sz w:val="23"/>
          <w:szCs w:val="23"/>
        </w:rPr>
      </w:pPr>
      <w:r>
        <w:rPr>
          <w:rFonts w:ascii="Times New Roman" w:hAnsi="Times New Roman"/>
          <w:color w:val="222222"/>
          <w:sz w:val="23"/>
          <w:szCs w:val="23"/>
        </w:rPr>
        <w:t xml:space="preserve">      </w:t>
      </w:r>
    </w:p>
    <w:sectPr w:rsidR="00EE2A2C" w:rsidRPr="00EE2A2C" w:rsidSect="004D699C">
      <w:pgSz w:w="12240" w:h="15840"/>
      <w:pgMar w:top="1080" w:right="1800" w:bottom="135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5"/>
  <w:doNotTrackMoves/>
  <w:defaultTabStop w:val="720"/>
  <w:characterSpacingControl w:val="doNotCompress"/>
  <w:savePreviewPicture/>
  <w:compat>
    <w:useFELayout/>
  </w:compat>
  <w:rsids>
    <w:rsidRoot w:val="000A64C2"/>
    <w:rsid w:val="00022BBC"/>
    <w:rsid w:val="000A64C2"/>
    <w:rsid w:val="000D4DA5"/>
    <w:rsid w:val="00121F56"/>
    <w:rsid w:val="001730E2"/>
    <w:rsid w:val="001940FB"/>
    <w:rsid w:val="00204154"/>
    <w:rsid w:val="00207D73"/>
    <w:rsid w:val="00256199"/>
    <w:rsid w:val="00260AE6"/>
    <w:rsid w:val="002D32B6"/>
    <w:rsid w:val="00352603"/>
    <w:rsid w:val="00380384"/>
    <w:rsid w:val="0039765C"/>
    <w:rsid w:val="003A3A45"/>
    <w:rsid w:val="003A4E61"/>
    <w:rsid w:val="003A59EF"/>
    <w:rsid w:val="00404354"/>
    <w:rsid w:val="0048120A"/>
    <w:rsid w:val="00484610"/>
    <w:rsid w:val="004D699C"/>
    <w:rsid w:val="005529DC"/>
    <w:rsid w:val="005B5E84"/>
    <w:rsid w:val="00613C67"/>
    <w:rsid w:val="00701DCD"/>
    <w:rsid w:val="00704B4F"/>
    <w:rsid w:val="00770615"/>
    <w:rsid w:val="008917CB"/>
    <w:rsid w:val="008A63AB"/>
    <w:rsid w:val="009045A9"/>
    <w:rsid w:val="0093097E"/>
    <w:rsid w:val="009D69E4"/>
    <w:rsid w:val="009E1015"/>
    <w:rsid w:val="00A84DE0"/>
    <w:rsid w:val="00AB6F6A"/>
    <w:rsid w:val="00B04544"/>
    <w:rsid w:val="00B46511"/>
    <w:rsid w:val="00B80670"/>
    <w:rsid w:val="00BD4F49"/>
    <w:rsid w:val="00BF2495"/>
    <w:rsid w:val="00C10503"/>
    <w:rsid w:val="00C86F4C"/>
    <w:rsid w:val="00D65DBE"/>
    <w:rsid w:val="00D73944"/>
    <w:rsid w:val="00DA3DE2"/>
    <w:rsid w:val="00E614F6"/>
    <w:rsid w:val="00EC662C"/>
    <w:rsid w:val="00EE2A2C"/>
    <w:rsid w:val="00F16D12"/>
    <w:rsid w:val="00F32BA7"/>
    <w:rsid w:val="00F666C7"/>
    <w:rsid w:val="00F87ADE"/>
    <w:rsid w:val="00FA43E6"/>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35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0A64C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A64C2"/>
  </w:style>
  <w:style w:type="character" w:styleId="Hyperlink">
    <w:name w:val="Hyperlink"/>
    <w:basedOn w:val="DefaultParagraphFont"/>
    <w:uiPriority w:val="99"/>
    <w:semiHidden/>
    <w:unhideWhenUsed/>
    <w:rsid w:val="000A64C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64C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A64C2"/>
  </w:style>
  <w:style w:type="character" w:styleId="Hyperlink">
    <w:name w:val="Hyperlink"/>
    <w:basedOn w:val="DefaultParagraphFont"/>
    <w:uiPriority w:val="99"/>
    <w:semiHidden/>
    <w:unhideWhenUsed/>
    <w:rsid w:val="000A64C2"/>
    <w:rPr>
      <w:color w:val="0000FF"/>
      <w:u w:val="single"/>
    </w:rPr>
  </w:style>
</w:styles>
</file>

<file path=word/webSettings.xml><?xml version="1.0" encoding="utf-8"?>
<w:webSettings xmlns:r="http://schemas.openxmlformats.org/officeDocument/2006/relationships" xmlns:w="http://schemas.openxmlformats.org/wordprocessingml/2006/main">
  <w:divs>
    <w:div w:id="753358528">
      <w:bodyDiv w:val="1"/>
      <w:marLeft w:val="0"/>
      <w:marRight w:val="0"/>
      <w:marTop w:val="0"/>
      <w:marBottom w:val="0"/>
      <w:divBdr>
        <w:top w:val="none" w:sz="0" w:space="0" w:color="auto"/>
        <w:left w:val="none" w:sz="0" w:space="0" w:color="auto"/>
        <w:bottom w:val="none" w:sz="0" w:space="0" w:color="auto"/>
        <w:right w:val="none" w:sz="0" w:space="0" w:color="auto"/>
      </w:divBdr>
    </w:div>
    <w:div w:id="1209027225">
      <w:bodyDiv w:val="1"/>
      <w:marLeft w:val="0"/>
      <w:marRight w:val="0"/>
      <w:marTop w:val="0"/>
      <w:marBottom w:val="0"/>
      <w:divBdr>
        <w:top w:val="none" w:sz="0" w:space="0" w:color="auto"/>
        <w:left w:val="none" w:sz="0" w:space="0" w:color="auto"/>
        <w:bottom w:val="none" w:sz="0" w:space="0" w:color="auto"/>
        <w:right w:val="none" w:sz="0" w:space="0" w:color="auto"/>
      </w:divBdr>
    </w:div>
    <w:div w:id="18369951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919</Words>
  <Characters>5241</Characters>
  <Application>Microsoft Macintosh Word</Application>
  <DocSecurity>0</DocSecurity>
  <Lines>43</Lines>
  <Paragraphs>10</Paragraphs>
  <ScaleCrop>false</ScaleCrop>
  <Company>Haverford</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bucheister</dc:creator>
  <cp:keywords/>
  <dc:description/>
  <cp:lastModifiedBy>Jennifer Patton O'Donnell</cp:lastModifiedBy>
  <cp:revision>2</cp:revision>
  <dcterms:created xsi:type="dcterms:W3CDTF">2013-04-01T14:52:00Z</dcterms:created>
  <dcterms:modified xsi:type="dcterms:W3CDTF">2013-04-01T14:52:00Z</dcterms:modified>
</cp:coreProperties>
</file>