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01" w:rsidRDefault="00107101" w:rsidP="00107101">
      <w:pPr>
        <w:rPr>
          <w:rFonts w:ascii="Arial" w:hAnsi="Arial" w:cs="Times New Roman"/>
          <w:b/>
          <w:color w:val="000000"/>
          <w:sz w:val="32"/>
          <w:szCs w:val="32"/>
        </w:rPr>
      </w:pPr>
      <w:r w:rsidRPr="00107101">
        <w:rPr>
          <w:rFonts w:ascii="Arial" w:hAnsi="Arial" w:cs="Times New Roman"/>
          <w:b/>
          <w:color w:val="000000"/>
          <w:sz w:val="32"/>
          <w:szCs w:val="32"/>
        </w:rPr>
        <w:t xml:space="preserve">Summer </w:t>
      </w:r>
      <w:proofErr w:type="spellStart"/>
      <w:r w:rsidRPr="00107101">
        <w:rPr>
          <w:rFonts w:ascii="Arial" w:hAnsi="Arial" w:cs="Times New Roman"/>
          <w:b/>
          <w:color w:val="000000"/>
          <w:sz w:val="32"/>
          <w:szCs w:val="32"/>
        </w:rPr>
        <w:t>DocuLabs</w:t>
      </w:r>
      <w:proofErr w:type="spellEnd"/>
      <w:r w:rsidRPr="00107101">
        <w:rPr>
          <w:rFonts w:ascii="Arial" w:hAnsi="Arial" w:cs="Times New Roman"/>
          <w:b/>
          <w:color w:val="000000"/>
          <w:sz w:val="32"/>
          <w:szCs w:val="32"/>
        </w:rPr>
        <w:t xml:space="preserve"> Faculty Proposal</w:t>
      </w:r>
      <w:r>
        <w:rPr>
          <w:rFonts w:ascii="Arial" w:hAnsi="Arial" w:cs="Times New Roman"/>
          <w:b/>
          <w:color w:val="000000"/>
          <w:sz w:val="32"/>
          <w:szCs w:val="32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Summer </w:t>
      </w:r>
      <w:proofErr w:type="spellStart"/>
      <w:r w:rsidRPr="00107101">
        <w:rPr>
          <w:rFonts w:ascii="Arial" w:hAnsi="Arial" w:cs="Times New Roman"/>
          <w:color w:val="000000"/>
          <w:sz w:val="22"/>
          <w:szCs w:val="22"/>
        </w:rPr>
        <w:t>DocuLabs</w:t>
      </w:r>
      <w:proofErr w:type="spell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 invites faculty applications for Summer 2019 projects. Taking advantage of the filmmaking spaces and equipment in VCAM, the donor-funded initiative builds on the College’s successful Interdisciplinary Documentary Media Fellows Program (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 xml:space="preserve">WAKE, </w:t>
      </w:r>
      <w:proofErr w:type="spellStart"/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>Capitalish</w:t>
      </w:r>
      <w:proofErr w:type="spell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) and the Hurford Center’s Tuttle Summer Arts Lab 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>(The Pool Movie Project</w:t>
      </w:r>
      <w:r w:rsidRPr="00107101">
        <w:rPr>
          <w:rFonts w:ascii="Arial" w:hAnsi="Arial" w:cs="Times New Roman"/>
          <w:color w:val="000000"/>
          <w:sz w:val="22"/>
          <w:szCs w:val="22"/>
        </w:rPr>
        <w:t>).</w:t>
      </w:r>
    </w:p>
    <w:p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In projects proposed by faculty, student-faculty teams will work with in the field and on campus with visiting filmmakers, and other collaborators. 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>If the proposing faculty member needs assistan</w:t>
      </w:r>
      <w:bookmarkStart w:id="0" w:name="_GoBack"/>
      <w:bookmarkEnd w:id="0"/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 xml:space="preserve">ce in finding a filmmaker, the Hurford Center staff can help to identify one 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  <w:u w:val="single"/>
        </w:rPr>
        <w:t>prior to application due date</w:t>
      </w:r>
      <w:r w:rsidRPr="00107101">
        <w:rPr>
          <w:rFonts w:ascii="Arial" w:hAnsi="Arial" w:cs="Times New Roman"/>
          <w:i/>
          <w:iCs/>
          <w:color w:val="000000"/>
          <w:sz w:val="22"/>
          <w:szCs w:val="22"/>
        </w:rPr>
        <w:t xml:space="preserve">.  Note: the application must include specific option(s) for filmmaker collaborator, even if this has not been finalized. </w:t>
      </w:r>
      <w:r w:rsidRPr="00107101">
        <w:rPr>
          <w:rFonts w:ascii="Arial" w:hAnsi="Arial" w:cs="Times New Roman"/>
          <w:color w:val="000000"/>
          <w:sz w:val="22"/>
          <w:szCs w:val="22"/>
        </w:rPr>
        <w:t xml:space="preserve">Students will apply to join the approved project in the fall, with the </w:t>
      </w:r>
      <w:proofErr w:type="gramStart"/>
      <w:r w:rsidRPr="00107101">
        <w:rPr>
          <w:rFonts w:ascii="Arial" w:hAnsi="Arial" w:cs="Times New Roman"/>
          <w:color w:val="000000"/>
          <w:sz w:val="22"/>
          <w:szCs w:val="22"/>
        </w:rPr>
        <w:t>project taking</w:t>
      </w:r>
      <w:proofErr w:type="gram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 place during the following summer, where four-five students from multiple disciplines will spend ten weeks working together with a faculty member and the visiting artist.  </w:t>
      </w:r>
    </w:p>
    <w:p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Summer </w:t>
      </w:r>
      <w:proofErr w:type="spellStart"/>
      <w:r w:rsidRPr="00107101">
        <w:rPr>
          <w:rFonts w:ascii="Arial" w:hAnsi="Arial" w:cs="Times New Roman"/>
          <w:color w:val="000000"/>
          <w:sz w:val="22"/>
          <w:szCs w:val="22"/>
        </w:rPr>
        <w:t>DocuLab</w:t>
      </w:r>
      <w:proofErr w:type="spell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 projects may also involve curricular components for student participants the semester prior to the actual filming. Faculty members leading the project may work on a variety of levels, from co-teaching a course, to co-designing/hosting workshops and events, to co-advising the student fellows over the summer on campus or in the field.  </w:t>
      </w:r>
    </w:p>
    <w:p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Groups will produce ambitious documentary work, guided both by the faculty member, filmmaker, and college staff. The form of the work produced will also be dynamic: In any given summer, the result could be a traditional single-channel documentary, a web documentary, a site-specific public video installation, or a locative media project accessed through smart phones and experienced on a walking tour – the lab-style design of the institute and the diverse resources of the VCAM building will permit this freedom to explore.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Questions - Laura </w:t>
      </w:r>
      <w:proofErr w:type="spellStart"/>
      <w:r w:rsidRPr="00107101">
        <w:rPr>
          <w:rFonts w:ascii="Arial" w:hAnsi="Arial" w:cs="Times New Roman"/>
          <w:color w:val="000000"/>
          <w:sz w:val="22"/>
          <w:szCs w:val="22"/>
        </w:rPr>
        <w:t>McGrane</w:t>
      </w:r>
      <w:proofErr w:type="spellEnd"/>
      <w:r w:rsidRPr="00107101">
        <w:rPr>
          <w:rFonts w:ascii="Arial" w:hAnsi="Arial" w:cs="Times New Roman"/>
          <w:color w:val="000000"/>
          <w:sz w:val="22"/>
          <w:szCs w:val="22"/>
        </w:rPr>
        <w:t xml:space="preserve"> || </w:t>
      </w:r>
      <w:proofErr w:type="spellStart"/>
      <w:proofErr w:type="gramStart"/>
      <w:r w:rsidRPr="00107101">
        <w:rPr>
          <w:rFonts w:ascii="Arial" w:hAnsi="Arial" w:cs="Times New Roman"/>
          <w:color w:val="000000"/>
          <w:sz w:val="22"/>
          <w:szCs w:val="22"/>
        </w:rPr>
        <w:t>lmcgrane@haverford</w:t>
      </w:r>
      <w:proofErr w:type="spellEnd"/>
      <w:r w:rsidRPr="00107101">
        <w:rPr>
          <w:rFonts w:ascii="Arial" w:hAnsi="Arial" w:cs="Times New Roman"/>
          <w:color w:val="000000"/>
          <w:sz w:val="22"/>
          <w:szCs w:val="22"/>
        </w:rPr>
        <w:t>[</w:t>
      </w:r>
      <w:proofErr w:type="gramEnd"/>
      <w:r w:rsidRPr="00107101">
        <w:rPr>
          <w:rFonts w:ascii="Arial" w:hAnsi="Arial" w:cs="Times New Roman"/>
          <w:color w:val="000000"/>
          <w:sz w:val="22"/>
          <w:szCs w:val="22"/>
        </w:rPr>
        <w:t>dot]</w:t>
      </w:r>
      <w:proofErr w:type="spellStart"/>
      <w:r w:rsidRPr="00107101">
        <w:rPr>
          <w:rFonts w:ascii="Arial" w:hAnsi="Arial" w:cs="Times New Roman"/>
          <w:color w:val="000000"/>
          <w:sz w:val="22"/>
          <w:szCs w:val="22"/>
        </w:rPr>
        <w:t>edu</w:t>
      </w:r>
      <w:proofErr w:type="spellEnd"/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Director, Visual Culture, Arts, &amp; Media (VCAM) - Programs, Grants, Assessment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Chair and Associate Professor of English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Director, Trico Digital Humanities (TDH)</w:t>
      </w:r>
    </w:p>
    <w:p w:rsidR="00107101" w:rsidRPr="00107101" w:rsidRDefault="00107101" w:rsidP="00107101">
      <w:pPr>
        <w:spacing w:before="280" w:after="8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b/>
          <w:bCs/>
          <w:color w:val="000000"/>
          <w:sz w:val="26"/>
          <w:szCs w:val="26"/>
        </w:rPr>
        <w:t>Deadline to Apply: Sunday April 22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Name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Phone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Email</w:t>
      </w:r>
    </w:p>
    <w:p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Department/Concentration/Program(s) represented: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Project Title</w:t>
      </w:r>
    </w:p>
    <w:p w:rsidR="00107101" w:rsidRPr="00107101" w:rsidRDefault="00107101" w:rsidP="00107101">
      <w:pPr>
        <w:spacing w:after="24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Project Summary (1-2 paragraphs)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lastRenderedPageBreak/>
        <w:t>Project Timeline</w:t>
      </w:r>
    </w:p>
    <w:p w:rsidR="00107101" w:rsidRPr="00107101" w:rsidRDefault="00107101" w:rsidP="00107101">
      <w:pPr>
        <w:spacing w:after="24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Capsule Description of Activities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(Detail tasks your team would undergo. Specify the tools and experiences your collaborators will gain along with dates and locations.)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b/>
          <w:bCs/>
          <w:color w:val="000000"/>
          <w:sz w:val="26"/>
          <w:szCs w:val="26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Team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(Describe the mix of students, faculty, staff, filmmaker(s) and other collaborators who would ideally work on the project)</w:t>
      </w:r>
    </w:p>
    <w:p w:rsidR="00107101" w:rsidRPr="00107101" w:rsidRDefault="00107101" w:rsidP="00107101">
      <w:pPr>
        <w:spacing w:after="24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Results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(What are the desired results of your project?)</w:t>
      </w:r>
    </w:p>
    <w:p w:rsidR="00107101" w:rsidRPr="00107101" w:rsidRDefault="00107101" w:rsidP="00107101">
      <w:pPr>
        <w:spacing w:after="240"/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List of Supporting Documents / Links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>(Relevant résumés, syllabi for any related courses; links to project websites, news stories about project)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  <w:u w:val="single"/>
        </w:rPr>
        <w:t>Additional Comments</w:t>
      </w:r>
    </w:p>
    <w:p w:rsidR="00107101" w:rsidRPr="00107101" w:rsidRDefault="00107101" w:rsidP="00107101">
      <w:pPr>
        <w:rPr>
          <w:rFonts w:ascii="Times" w:hAnsi="Times" w:cs="Times New Roman"/>
          <w:sz w:val="20"/>
          <w:szCs w:val="20"/>
        </w:rPr>
      </w:pPr>
      <w:r w:rsidRPr="00107101">
        <w:rPr>
          <w:rFonts w:ascii="Arial" w:hAnsi="Arial" w:cs="Times New Roman"/>
          <w:color w:val="000000"/>
          <w:sz w:val="22"/>
          <w:szCs w:val="22"/>
        </w:rPr>
        <w:t xml:space="preserve">Use this section of the application to clarify or further explain aspects of your proposal. </w:t>
      </w:r>
    </w:p>
    <w:p w:rsidR="00107101" w:rsidRPr="00107101" w:rsidRDefault="00107101" w:rsidP="00107101">
      <w:pPr>
        <w:rPr>
          <w:rFonts w:ascii="Times" w:eastAsia="Times New Roman" w:hAnsi="Times" w:cs="Times New Roman"/>
          <w:sz w:val="20"/>
          <w:szCs w:val="20"/>
        </w:rPr>
      </w:pPr>
    </w:p>
    <w:p w:rsidR="00333C5F" w:rsidRDefault="00333C5F"/>
    <w:sectPr w:rsidR="00333C5F" w:rsidSect="00333C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01"/>
    <w:rsid w:val="00107101"/>
    <w:rsid w:val="003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D9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1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1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2521</Characters>
  <Application>Microsoft Macintosh Word</Application>
  <DocSecurity>0</DocSecurity>
  <Lines>21</Lines>
  <Paragraphs>5</Paragraphs>
  <ScaleCrop>false</ScaleCrop>
  <Company>The John B. Hurford '60 Center for the Arts and Hum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Weissinger</dc:creator>
  <cp:keywords/>
  <dc:description/>
  <cp:lastModifiedBy>James Weissinger</cp:lastModifiedBy>
  <cp:revision>1</cp:revision>
  <dcterms:created xsi:type="dcterms:W3CDTF">2018-03-13T15:40:00Z</dcterms:created>
  <dcterms:modified xsi:type="dcterms:W3CDTF">2018-03-13T15:42:00Z</dcterms:modified>
</cp:coreProperties>
</file>